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08" w:rsidRPr="00D26D50" w:rsidRDefault="002A2508" w:rsidP="002A2508">
      <w:pPr>
        <w:rPr>
          <w:rFonts w:ascii="宋体" w:eastAsia="宋体" w:hAnsi="宋体"/>
          <w:sz w:val="24"/>
          <w:szCs w:val="24"/>
        </w:rPr>
      </w:pPr>
      <w:r w:rsidRPr="00D26D50">
        <w:rPr>
          <w:rFonts w:ascii="宋体" w:eastAsia="宋体" w:hAnsi="宋体" w:hint="eastAsia"/>
          <w:sz w:val="24"/>
          <w:szCs w:val="24"/>
        </w:rPr>
        <w:t>证券代码：600283       证券简称：钱江水利</w:t>
      </w:r>
      <w:r w:rsidR="00763D4C" w:rsidRPr="00D26D50">
        <w:rPr>
          <w:rFonts w:ascii="宋体" w:eastAsia="宋体" w:hAnsi="宋体" w:hint="eastAsia"/>
          <w:sz w:val="24"/>
          <w:szCs w:val="24"/>
        </w:rPr>
        <w:t xml:space="preserve"> </w:t>
      </w:r>
      <w:r w:rsidR="00763D4C" w:rsidRPr="00D26D50">
        <w:rPr>
          <w:rFonts w:ascii="宋体" w:eastAsia="宋体" w:hAnsi="宋体"/>
          <w:sz w:val="24"/>
          <w:szCs w:val="24"/>
        </w:rPr>
        <w:t xml:space="preserve">      </w:t>
      </w:r>
      <w:r w:rsidRPr="00D26D50">
        <w:rPr>
          <w:rFonts w:ascii="宋体" w:eastAsia="宋体" w:hAnsi="宋体" w:hint="eastAsia"/>
          <w:sz w:val="24"/>
          <w:szCs w:val="24"/>
        </w:rPr>
        <w:t>公告编号：临20</w:t>
      </w:r>
      <w:r w:rsidRPr="00D26D50">
        <w:rPr>
          <w:rFonts w:ascii="宋体" w:eastAsia="宋体" w:hAnsi="宋体"/>
          <w:sz w:val="24"/>
          <w:szCs w:val="24"/>
        </w:rPr>
        <w:t>21</w:t>
      </w:r>
      <w:r w:rsidR="00B67346" w:rsidRPr="00D26D50">
        <w:rPr>
          <w:rFonts w:ascii="宋体" w:eastAsia="宋体" w:hAnsi="宋体" w:hint="eastAsia"/>
          <w:sz w:val="24"/>
          <w:szCs w:val="24"/>
        </w:rPr>
        <w:t>-0</w:t>
      </w:r>
      <w:r w:rsidR="00B67346" w:rsidRPr="00D26D50">
        <w:rPr>
          <w:rFonts w:ascii="宋体" w:eastAsia="宋体" w:hAnsi="宋体"/>
          <w:sz w:val="24"/>
          <w:szCs w:val="24"/>
        </w:rPr>
        <w:t>19</w:t>
      </w:r>
    </w:p>
    <w:p w:rsidR="002A2508" w:rsidRPr="00D26D50" w:rsidRDefault="002A2508" w:rsidP="00B67346">
      <w:pPr>
        <w:jc w:val="center"/>
        <w:rPr>
          <w:rFonts w:ascii="宋体" w:eastAsia="宋体" w:hAnsi="宋体"/>
          <w:color w:val="FF0000"/>
          <w:sz w:val="32"/>
          <w:szCs w:val="32"/>
        </w:rPr>
      </w:pPr>
      <w:r w:rsidRPr="00D26D50">
        <w:rPr>
          <w:rFonts w:ascii="宋体" w:eastAsia="宋体" w:hAnsi="宋体" w:hint="eastAsia"/>
          <w:color w:val="FF0000"/>
          <w:sz w:val="32"/>
          <w:szCs w:val="32"/>
        </w:rPr>
        <w:t>钱江水利开发股份有限公司</w:t>
      </w:r>
    </w:p>
    <w:p w:rsidR="002A2508" w:rsidRPr="00D26D50" w:rsidRDefault="00B67346" w:rsidP="00B67346">
      <w:pPr>
        <w:jc w:val="center"/>
        <w:rPr>
          <w:rFonts w:ascii="宋体" w:eastAsia="宋体" w:hAnsi="宋体"/>
          <w:color w:val="FF0000"/>
          <w:sz w:val="32"/>
          <w:szCs w:val="32"/>
        </w:rPr>
      </w:pPr>
      <w:r w:rsidRPr="00D26D50">
        <w:rPr>
          <w:rFonts w:ascii="宋体" w:eastAsia="宋体" w:hAnsi="宋体"/>
          <w:color w:val="FF0000"/>
          <w:sz w:val="32"/>
          <w:szCs w:val="32"/>
        </w:rPr>
        <w:t>关于公司董事会、监事会延期换届的公告</w:t>
      </w:r>
    </w:p>
    <w:p w:rsidR="002A2508" w:rsidRPr="00D26D50" w:rsidRDefault="002A2508" w:rsidP="00B67346">
      <w:pPr>
        <w:spacing w:line="44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26D50">
        <w:rPr>
          <w:rFonts w:ascii="宋体" w:eastAsia="宋体" w:hAnsi="宋体" w:hint="eastAsia"/>
          <w:b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B67346" w:rsidRPr="00D26D50" w:rsidRDefault="00B67346" w:rsidP="00B67346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26D50">
        <w:rPr>
          <w:rFonts w:ascii="宋体" w:eastAsia="宋体" w:hAnsi="宋体" w:hint="eastAsia"/>
          <w:sz w:val="24"/>
          <w:szCs w:val="24"/>
        </w:rPr>
        <w:t>钱江水利开发</w:t>
      </w:r>
      <w:r w:rsidRPr="00D26D50">
        <w:rPr>
          <w:rFonts w:ascii="宋体" w:eastAsia="宋体" w:hAnsi="宋体"/>
          <w:sz w:val="24"/>
          <w:szCs w:val="24"/>
        </w:rPr>
        <w:t>股份有限公司（以下简称“公司”）第</w:t>
      </w:r>
      <w:r w:rsidRPr="00D26D50">
        <w:rPr>
          <w:rFonts w:ascii="宋体" w:eastAsia="宋体" w:hAnsi="宋体" w:hint="eastAsia"/>
          <w:sz w:val="24"/>
          <w:szCs w:val="24"/>
        </w:rPr>
        <w:t>七</w:t>
      </w:r>
      <w:r w:rsidRPr="00D26D50">
        <w:rPr>
          <w:rFonts w:ascii="宋体" w:eastAsia="宋体" w:hAnsi="宋体"/>
          <w:sz w:val="24"/>
          <w:szCs w:val="24"/>
        </w:rPr>
        <w:t>届董事会、监事会的任期将于2021年6月27日届满。鉴于公司新一届董事会董事候选人、监事会监事候选人的提名工作尚未完成，为保证</w:t>
      </w:r>
      <w:bookmarkStart w:id="0" w:name="_GoBack"/>
      <w:bookmarkEnd w:id="0"/>
      <w:r w:rsidRPr="00D26D50">
        <w:rPr>
          <w:rFonts w:ascii="宋体" w:eastAsia="宋体" w:hAnsi="宋体"/>
          <w:sz w:val="24"/>
          <w:szCs w:val="24"/>
        </w:rPr>
        <w:t xml:space="preserve">公司董事会、监事会相关工作的连续性及稳定性，公司董事会、监事会将延期换届，同时，公司董事会各专门委员会及高级管理人员的任期亦相应顺延。 </w:t>
      </w:r>
    </w:p>
    <w:p w:rsidR="00886808" w:rsidRPr="00D26D50" w:rsidRDefault="00EE3A94" w:rsidP="00B67346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26D50">
        <w:rPr>
          <w:rFonts w:ascii="宋体" w:eastAsia="宋体" w:hAnsi="宋体"/>
          <w:sz w:val="24"/>
          <w:szCs w:val="24"/>
        </w:rPr>
        <w:t>公司将积极推进相关工作，尽快完成董事会、监事会换届选举工作，并及时履行相应的信息披露义务</w:t>
      </w:r>
      <w:r w:rsidR="00B67346" w:rsidRPr="00D26D50">
        <w:rPr>
          <w:rFonts w:ascii="宋体" w:eastAsia="宋体" w:hAnsi="宋体"/>
          <w:sz w:val="24"/>
          <w:szCs w:val="24"/>
        </w:rPr>
        <w:t>。在换届选举工作完成前，公司第</w:t>
      </w:r>
      <w:r w:rsidR="00B67346" w:rsidRPr="00D26D50">
        <w:rPr>
          <w:rFonts w:ascii="宋体" w:eastAsia="宋体" w:hAnsi="宋体" w:hint="eastAsia"/>
          <w:sz w:val="24"/>
          <w:szCs w:val="24"/>
        </w:rPr>
        <w:t>七</w:t>
      </w:r>
      <w:r w:rsidR="00B67346" w:rsidRPr="00D26D50">
        <w:rPr>
          <w:rFonts w:ascii="宋体" w:eastAsia="宋体" w:hAnsi="宋体"/>
          <w:sz w:val="24"/>
          <w:szCs w:val="24"/>
        </w:rPr>
        <w:t>届董事会、监事会全体成员及现任高级管理人员将依照法律法规和《公司章程》等有关规定继续履行董事、监事及高级管理人员勤勉尽责的义务和职责，确保公司正常经营，直至公司新一届董事会董事、监事会监事及高级管理人员就任时止。公司董事会、监事会及高级管理人员的延期换届不会对公司的正常运营产生影响。</w:t>
      </w:r>
    </w:p>
    <w:p w:rsidR="00B67346" w:rsidRPr="00D26D50" w:rsidRDefault="00B67346" w:rsidP="00B67346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26D50">
        <w:rPr>
          <w:rFonts w:ascii="宋体" w:eastAsia="宋体" w:hAnsi="宋体" w:hint="eastAsia"/>
          <w:sz w:val="24"/>
          <w:szCs w:val="24"/>
        </w:rPr>
        <w:t xml:space="preserve">特此公告。  </w:t>
      </w:r>
    </w:p>
    <w:p w:rsidR="00B67346" w:rsidRPr="00D26D50" w:rsidRDefault="00B67346" w:rsidP="00B67346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B67346" w:rsidRPr="00D26D50" w:rsidRDefault="00B67346" w:rsidP="00B67346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B67346" w:rsidRPr="00D26D50" w:rsidRDefault="00B67346" w:rsidP="00B67346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B67346" w:rsidRPr="00D26D50" w:rsidRDefault="00B67346" w:rsidP="00B67346">
      <w:pPr>
        <w:spacing w:line="440" w:lineRule="exact"/>
        <w:ind w:firstLineChars="1900" w:firstLine="4560"/>
        <w:rPr>
          <w:rFonts w:ascii="宋体" w:eastAsia="宋体" w:hAnsi="宋体"/>
          <w:sz w:val="24"/>
          <w:szCs w:val="24"/>
        </w:rPr>
      </w:pPr>
      <w:r w:rsidRPr="00D26D50">
        <w:rPr>
          <w:rFonts w:ascii="宋体" w:eastAsia="宋体" w:hAnsi="宋体" w:hint="eastAsia"/>
          <w:sz w:val="24"/>
          <w:szCs w:val="24"/>
        </w:rPr>
        <w:t xml:space="preserve">钱江水利开发股份有限公司董事会 </w:t>
      </w:r>
    </w:p>
    <w:p w:rsidR="00B67346" w:rsidRPr="00D26D50" w:rsidRDefault="00B67346" w:rsidP="00B67346">
      <w:pPr>
        <w:spacing w:line="440" w:lineRule="exact"/>
        <w:ind w:firstLineChars="2300" w:firstLine="5520"/>
        <w:rPr>
          <w:rFonts w:ascii="宋体" w:eastAsia="宋体" w:hAnsi="宋体"/>
          <w:sz w:val="24"/>
          <w:szCs w:val="24"/>
        </w:rPr>
      </w:pPr>
      <w:r w:rsidRPr="00D26D50">
        <w:rPr>
          <w:rFonts w:ascii="宋体" w:eastAsia="宋体" w:hAnsi="宋体" w:hint="eastAsia"/>
          <w:sz w:val="24"/>
          <w:szCs w:val="24"/>
        </w:rPr>
        <w:t>202</w:t>
      </w:r>
      <w:r w:rsidRPr="00D26D50">
        <w:rPr>
          <w:rFonts w:ascii="宋体" w:eastAsia="宋体" w:hAnsi="宋体"/>
          <w:sz w:val="24"/>
          <w:szCs w:val="24"/>
        </w:rPr>
        <w:t>1</w:t>
      </w:r>
      <w:r w:rsidRPr="00D26D50">
        <w:rPr>
          <w:rFonts w:ascii="宋体" w:eastAsia="宋体" w:hAnsi="宋体" w:hint="eastAsia"/>
          <w:sz w:val="24"/>
          <w:szCs w:val="24"/>
        </w:rPr>
        <w:t>年</w:t>
      </w:r>
      <w:r w:rsidRPr="00D26D50">
        <w:rPr>
          <w:rFonts w:ascii="宋体" w:eastAsia="宋体" w:hAnsi="宋体"/>
          <w:sz w:val="24"/>
          <w:szCs w:val="24"/>
        </w:rPr>
        <w:t>6</w:t>
      </w:r>
      <w:r w:rsidRPr="00D26D50">
        <w:rPr>
          <w:rFonts w:ascii="宋体" w:eastAsia="宋体" w:hAnsi="宋体" w:hint="eastAsia"/>
          <w:sz w:val="24"/>
          <w:szCs w:val="24"/>
        </w:rPr>
        <w:t xml:space="preserve"> 月</w:t>
      </w:r>
      <w:r w:rsidR="00DE2905" w:rsidRPr="00D26D50">
        <w:rPr>
          <w:rFonts w:ascii="宋体" w:eastAsia="宋体" w:hAnsi="宋体"/>
          <w:sz w:val="24"/>
          <w:szCs w:val="24"/>
        </w:rPr>
        <w:t>24</w:t>
      </w:r>
      <w:r w:rsidRPr="00D26D50">
        <w:rPr>
          <w:rFonts w:ascii="宋体" w:eastAsia="宋体" w:hAnsi="宋体" w:hint="eastAsia"/>
          <w:sz w:val="24"/>
          <w:szCs w:val="24"/>
        </w:rPr>
        <w:t>日</w:t>
      </w:r>
    </w:p>
    <w:p w:rsidR="00B67346" w:rsidRPr="00D26D50" w:rsidRDefault="00B67346" w:rsidP="00B67346">
      <w:pPr>
        <w:rPr>
          <w:rFonts w:ascii="宋体" w:eastAsia="宋体" w:hAnsi="宋体"/>
          <w:sz w:val="24"/>
          <w:szCs w:val="24"/>
        </w:rPr>
      </w:pPr>
    </w:p>
    <w:sectPr w:rsidR="00B67346" w:rsidRPr="00D26D50" w:rsidSect="00EB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9F" w:rsidRDefault="008B209F" w:rsidP="002A2508">
      <w:r>
        <w:separator/>
      </w:r>
    </w:p>
  </w:endnote>
  <w:endnote w:type="continuationSeparator" w:id="0">
    <w:p w:rsidR="008B209F" w:rsidRDefault="008B209F" w:rsidP="002A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9F" w:rsidRDefault="008B209F" w:rsidP="002A2508">
      <w:r>
        <w:separator/>
      </w:r>
    </w:p>
  </w:footnote>
  <w:footnote w:type="continuationSeparator" w:id="0">
    <w:p w:rsidR="008B209F" w:rsidRDefault="008B209F" w:rsidP="002A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FB"/>
    <w:rsid w:val="00004C15"/>
    <w:rsid w:val="00017375"/>
    <w:rsid w:val="000A0C3C"/>
    <w:rsid w:val="000C5A80"/>
    <w:rsid w:val="000D2019"/>
    <w:rsid w:val="000D217A"/>
    <w:rsid w:val="00104148"/>
    <w:rsid w:val="0011592B"/>
    <w:rsid w:val="00183887"/>
    <w:rsid w:val="001B60C6"/>
    <w:rsid w:val="001B6C7E"/>
    <w:rsid w:val="001F192B"/>
    <w:rsid w:val="00201422"/>
    <w:rsid w:val="00255B07"/>
    <w:rsid w:val="00292901"/>
    <w:rsid w:val="002A2508"/>
    <w:rsid w:val="002A77DE"/>
    <w:rsid w:val="002B6EBB"/>
    <w:rsid w:val="00301774"/>
    <w:rsid w:val="00307624"/>
    <w:rsid w:val="003239D1"/>
    <w:rsid w:val="00342E65"/>
    <w:rsid w:val="00386CFC"/>
    <w:rsid w:val="003A193E"/>
    <w:rsid w:val="003C31AF"/>
    <w:rsid w:val="003C49E6"/>
    <w:rsid w:val="003E3F60"/>
    <w:rsid w:val="00474FD7"/>
    <w:rsid w:val="00480941"/>
    <w:rsid w:val="004D24CD"/>
    <w:rsid w:val="004D77D3"/>
    <w:rsid w:val="00513E36"/>
    <w:rsid w:val="005609D4"/>
    <w:rsid w:val="005C184C"/>
    <w:rsid w:val="005D6750"/>
    <w:rsid w:val="005D74A6"/>
    <w:rsid w:val="005F625C"/>
    <w:rsid w:val="00626054"/>
    <w:rsid w:val="006665EC"/>
    <w:rsid w:val="00680417"/>
    <w:rsid w:val="00695B25"/>
    <w:rsid w:val="006C39AF"/>
    <w:rsid w:val="006E1D74"/>
    <w:rsid w:val="0070388B"/>
    <w:rsid w:val="00763D4C"/>
    <w:rsid w:val="00764EC1"/>
    <w:rsid w:val="007861C7"/>
    <w:rsid w:val="00794A84"/>
    <w:rsid w:val="007C6320"/>
    <w:rsid w:val="00815371"/>
    <w:rsid w:val="008248A4"/>
    <w:rsid w:val="00832E6D"/>
    <w:rsid w:val="0084478D"/>
    <w:rsid w:val="00860FC7"/>
    <w:rsid w:val="008826D0"/>
    <w:rsid w:val="00883AFB"/>
    <w:rsid w:val="00886808"/>
    <w:rsid w:val="008B209F"/>
    <w:rsid w:val="008C4D6C"/>
    <w:rsid w:val="008D0B77"/>
    <w:rsid w:val="008D4CDE"/>
    <w:rsid w:val="00907BCE"/>
    <w:rsid w:val="00962F07"/>
    <w:rsid w:val="009755B6"/>
    <w:rsid w:val="00987F79"/>
    <w:rsid w:val="0099116D"/>
    <w:rsid w:val="009B5036"/>
    <w:rsid w:val="009B5875"/>
    <w:rsid w:val="009D6476"/>
    <w:rsid w:val="00A5261A"/>
    <w:rsid w:val="00A92C16"/>
    <w:rsid w:val="00AA2C29"/>
    <w:rsid w:val="00AB3B35"/>
    <w:rsid w:val="00AD325C"/>
    <w:rsid w:val="00AE0642"/>
    <w:rsid w:val="00B06783"/>
    <w:rsid w:val="00B67346"/>
    <w:rsid w:val="00B71D70"/>
    <w:rsid w:val="00B823BB"/>
    <w:rsid w:val="00BC39F1"/>
    <w:rsid w:val="00BD3A5C"/>
    <w:rsid w:val="00C360CC"/>
    <w:rsid w:val="00C37BAD"/>
    <w:rsid w:val="00C77B3E"/>
    <w:rsid w:val="00C832BD"/>
    <w:rsid w:val="00CF4DF7"/>
    <w:rsid w:val="00D04A11"/>
    <w:rsid w:val="00D24B9E"/>
    <w:rsid w:val="00D26D50"/>
    <w:rsid w:val="00DC77A6"/>
    <w:rsid w:val="00DE2905"/>
    <w:rsid w:val="00E46501"/>
    <w:rsid w:val="00E52EA3"/>
    <w:rsid w:val="00EA18AF"/>
    <w:rsid w:val="00EB1DB6"/>
    <w:rsid w:val="00EB1E8A"/>
    <w:rsid w:val="00EB2E1C"/>
    <w:rsid w:val="00EE3A94"/>
    <w:rsid w:val="00EF233E"/>
    <w:rsid w:val="00EF46DD"/>
    <w:rsid w:val="00EF647F"/>
    <w:rsid w:val="00F05214"/>
    <w:rsid w:val="00F37792"/>
    <w:rsid w:val="00F609C6"/>
    <w:rsid w:val="00FE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749E43-F38E-4DBE-BC9E-A45309B9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50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63D4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63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9</cp:revision>
  <cp:lastPrinted>2021-06-23T03:53:00Z</cp:lastPrinted>
  <dcterms:created xsi:type="dcterms:W3CDTF">2021-06-17T01:10:00Z</dcterms:created>
  <dcterms:modified xsi:type="dcterms:W3CDTF">2021-06-23T06:01:00Z</dcterms:modified>
</cp:coreProperties>
</file>