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C1B3E" w14:textId="77777777" w:rsidR="000A5808" w:rsidRPr="000A5808" w:rsidRDefault="000A5808" w:rsidP="000A5808">
      <w:pPr>
        <w:widowControl/>
        <w:jc w:val="left"/>
        <w:rPr>
          <w:rFonts w:ascii="Times New Roman" w:eastAsia="仿宋_GB2312" w:hAnsi="Times New Roman" w:cs="Times New Roman"/>
          <w:sz w:val="30"/>
          <w:szCs w:val="30"/>
        </w:rPr>
      </w:pPr>
    </w:p>
    <w:p w14:paraId="2BFDE594" w14:textId="6E320E4C" w:rsidR="000A5808" w:rsidRPr="00791A47" w:rsidRDefault="000A5808" w:rsidP="000A5808">
      <w:pPr>
        <w:adjustRightInd w:val="0"/>
        <w:snapToGrid w:val="0"/>
        <w:spacing w:line="560" w:lineRule="exact"/>
        <w:rPr>
          <w:rFonts w:ascii="宋体" w:eastAsia="宋体" w:hAnsi="宋体" w:cs="Times New Roman"/>
          <w:sz w:val="24"/>
          <w:szCs w:val="24"/>
        </w:rPr>
      </w:pPr>
      <w:r w:rsidRPr="00791A47">
        <w:rPr>
          <w:rFonts w:ascii="宋体" w:eastAsia="宋体" w:hAnsi="宋体" w:cs="Times New Roman" w:hint="eastAsia"/>
          <w:sz w:val="24"/>
          <w:szCs w:val="24"/>
        </w:rPr>
        <w:t>证券代码：6</w:t>
      </w:r>
      <w:r w:rsidRPr="00791A47">
        <w:rPr>
          <w:rFonts w:ascii="宋体" w:eastAsia="宋体" w:hAnsi="宋体" w:cs="Times New Roman"/>
          <w:sz w:val="24"/>
          <w:szCs w:val="24"/>
        </w:rPr>
        <w:t xml:space="preserve">00283     </w:t>
      </w:r>
      <w:r w:rsidRPr="00791A47">
        <w:rPr>
          <w:rFonts w:ascii="宋体" w:eastAsia="宋体" w:hAnsi="宋体" w:cs="Times New Roman" w:hint="eastAsia"/>
          <w:sz w:val="24"/>
          <w:szCs w:val="24"/>
        </w:rPr>
        <w:t>证券简称：钱江水利</w:t>
      </w:r>
      <w:r w:rsidRPr="00791A47">
        <w:rPr>
          <w:rFonts w:ascii="宋体" w:eastAsia="宋体" w:hAnsi="宋体" w:cs="Times New Roman"/>
          <w:sz w:val="24"/>
          <w:szCs w:val="24"/>
        </w:rPr>
        <w:t xml:space="preserve">     </w:t>
      </w:r>
      <w:r w:rsidRPr="00791A47">
        <w:rPr>
          <w:rFonts w:ascii="宋体" w:eastAsia="宋体" w:hAnsi="宋体" w:cs="Times New Roman" w:hint="eastAsia"/>
          <w:sz w:val="24"/>
          <w:szCs w:val="24"/>
        </w:rPr>
        <w:t>公告编号：临</w:t>
      </w:r>
      <w:r w:rsidR="004129CE" w:rsidRPr="00791A47">
        <w:rPr>
          <w:rFonts w:ascii="宋体" w:eastAsia="宋体" w:hAnsi="宋体" w:cs="Times New Roman" w:hint="eastAsia"/>
          <w:sz w:val="24"/>
          <w:szCs w:val="24"/>
        </w:rPr>
        <w:t>2</w:t>
      </w:r>
      <w:r w:rsidR="004129CE" w:rsidRPr="00791A47">
        <w:rPr>
          <w:rFonts w:ascii="宋体" w:eastAsia="宋体" w:hAnsi="宋体" w:cs="Times New Roman"/>
          <w:sz w:val="24"/>
          <w:szCs w:val="24"/>
        </w:rPr>
        <w:t>02</w:t>
      </w:r>
      <w:r w:rsidR="00D91625">
        <w:rPr>
          <w:rFonts w:ascii="宋体" w:eastAsia="宋体" w:hAnsi="宋体" w:cs="Times New Roman"/>
          <w:sz w:val="24"/>
          <w:szCs w:val="24"/>
        </w:rPr>
        <w:t>3</w:t>
      </w:r>
      <w:r w:rsidR="004129CE" w:rsidRPr="00791A47">
        <w:rPr>
          <w:rFonts w:ascii="宋体" w:eastAsia="宋体" w:hAnsi="宋体" w:cs="Times New Roman"/>
          <w:sz w:val="24"/>
          <w:szCs w:val="24"/>
        </w:rPr>
        <w:t>-0</w:t>
      </w:r>
      <w:r w:rsidR="00D91625">
        <w:rPr>
          <w:rFonts w:ascii="宋体" w:eastAsia="宋体" w:hAnsi="宋体" w:cs="Times New Roman"/>
          <w:sz w:val="24"/>
          <w:szCs w:val="24"/>
        </w:rPr>
        <w:t>01</w:t>
      </w:r>
    </w:p>
    <w:p w14:paraId="465D2041" w14:textId="77777777" w:rsidR="000A5808" w:rsidRPr="00791A47" w:rsidRDefault="000A5808" w:rsidP="000A5808">
      <w:pPr>
        <w:adjustRightInd w:val="0"/>
        <w:snapToGrid w:val="0"/>
        <w:spacing w:line="560" w:lineRule="exact"/>
        <w:jc w:val="center"/>
        <w:rPr>
          <w:rFonts w:ascii="宋体" w:eastAsia="宋体" w:hAnsi="宋体" w:cs="Times New Roman"/>
          <w:color w:val="000000"/>
          <w:sz w:val="30"/>
          <w:szCs w:val="30"/>
        </w:rPr>
      </w:pPr>
    </w:p>
    <w:p w14:paraId="61BABA0F" w14:textId="77777777" w:rsidR="004129CE" w:rsidRPr="00791A47" w:rsidRDefault="004129CE" w:rsidP="000A5808">
      <w:pPr>
        <w:snapToGrid w:val="0"/>
        <w:spacing w:line="560" w:lineRule="exact"/>
        <w:jc w:val="center"/>
        <w:rPr>
          <w:rFonts w:ascii="宋体" w:eastAsia="宋体" w:hAnsi="宋体" w:cs="Times New Roman"/>
          <w:b/>
          <w:bCs/>
          <w:color w:val="FF0000"/>
          <w:sz w:val="30"/>
          <w:szCs w:val="30"/>
        </w:rPr>
      </w:pPr>
      <w:r w:rsidRPr="00791A47">
        <w:rPr>
          <w:rFonts w:ascii="宋体" w:eastAsia="宋体" w:hAnsi="宋体" w:cs="Times New Roman" w:hint="eastAsia"/>
          <w:b/>
          <w:bCs/>
          <w:color w:val="FF0000"/>
          <w:sz w:val="30"/>
          <w:szCs w:val="30"/>
        </w:rPr>
        <w:t>钱江水利开发</w:t>
      </w:r>
      <w:r w:rsidR="000A5808" w:rsidRPr="00791A47">
        <w:rPr>
          <w:rFonts w:ascii="宋体" w:eastAsia="宋体" w:hAnsi="宋体" w:cs="Times New Roman" w:hint="eastAsia"/>
          <w:b/>
          <w:bCs/>
          <w:color w:val="FF0000"/>
          <w:sz w:val="30"/>
          <w:szCs w:val="30"/>
        </w:rPr>
        <w:t>股份有限公司</w:t>
      </w:r>
    </w:p>
    <w:p w14:paraId="7DAB2E02" w14:textId="18B18E13" w:rsidR="000A5808" w:rsidRPr="00791A47" w:rsidRDefault="004129CE" w:rsidP="000A5808">
      <w:pPr>
        <w:snapToGrid w:val="0"/>
        <w:spacing w:line="560" w:lineRule="exact"/>
        <w:jc w:val="center"/>
        <w:rPr>
          <w:rFonts w:ascii="宋体" w:eastAsia="宋体" w:hAnsi="宋体" w:cs="Times New Roman"/>
          <w:b/>
          <w:bCs/>
          <w:color w:val="FF0000"/>
          <w:kern w:val="0"/>
          <w:sz w:val="30"/>
          <w:szCs w:val="30"/>
        </w:rPr>
      </w:pPr>
      <w:r w:rsidRPr="00791A47">
        <w:rPr>
          <w:rFonts w:ascii="宋体" w:eastAsia="宋体" w:hAnsi="宋体" w:cs="Times New Roman" w:hint="eastAsia"/>
          <w:b/>
          <w:bCs/>
          <w:color w:val="FF0000"/>
          <w:sz w:val="30"/>
          <w:szCs w:val="30"/>
        </w:rPr>
        <w:t>关于公司</w:t>
      </w:r>
      <w:r w:rsidR="004C7D26">
        <w:rPr>
          <w:rFonts w:ascii="宋体" w:eastAsia="宋体" w:hAnsi="宋体" w:cs="Times New Roman" w:hint="eastAsia"/>
          <w:b/>
          <w:bCs/>
          <w:color w:val="FF0000"/>
          <w:sz w:val="30"/>
          <w:szCs w:val="30"/>
        </w:rPr>
        <w:t>2</w:t>
      </w:r>
      <w:r w:rsidR="004C7D26">
        <w:rPr>
          <w:rFonts w:ascii="宋体" w:eastAsia="宋体" w:hAnsi="宋体" w:cs="Times New Roman"/>
          <w:b/>
          <w:bCs/>
          <w:color w:val="FF0000"/>
          <w:sz w:val="30"/>
          <w:szCs w:val="30"/>
        </w:rPr>
        <w:t>022</w:t>
      </w:r>
      <w:r w:rsidR="004C7D26">
        <w:rPr>
          <w:rFonts w:ascii="宋体" w:eastAsia="宋体" w:hAnsi="宋体" w:cs="Times New Roman" w:hint="eastAsia"/>
          <w:b/>
          <w:bCs/>
          <w:color w:val="FF0000"/>
          <w:sz w:val="30"/>
          <w:szCs w:val="30"/>
        </w:rPr>
        <w:t>年</w:t>
      </w:r>
      <w:r w:rsidR="000A5808" w:rsidRPr="00791A47">
        <w:rPr>
          <w:rFonts w:ascii="宋体" w:eastAsia="宋体" w:hAnsi="宋体" w:cs="Times New Roman" w:hint="eastAsia"/>
          <w:b/>
          <w:bCs/>
          <w:color w:val="FF0000"/>
          <w:kern w:val="0"/>
          <w:sz w:val="30"/>
          <w:szCs w:val="30"/>
        </w:rPr>
        <w:t>获得</w:t>
      </w:r>
      <w:r w:rsidRPr="00791A47">
        <w:rPr>
          <w:rFonts w:ascii="宋体" w:eastAsia="宋体" w:hAnsi="宋体" w:cs="Times New Roman" w:hint="eastAsia"/>
          <w:b/>
          <w:bCs/>
          <w:color w:val="FF0000"/>
          <w:sz w:val="30"/>
          <w:szCs w:val="30"/>
        </w:rPr>
        <w:t>政府</w:t>
      </w:r>
      <w:r w:rsidR="000A5808" w:rsidRPr="00791A47">
        <w:rPr>
          <w:rFonts w:ascii="宋体" w:eastAsia="宋体" w:hAnsi="宋体" w:cs="Times New Roman" w:hint="eastAsia"/>
          <w:b/>
          <w:bCs/>
          <w:color w:val="FF0000"/>
          <w:kern w:val="0"/>
          <w:sz w:val="30"/>
          <w:szCs w:val="30"/>
        </w:rPr>
        <w:t>补助的公告</w:t>
      </w:r>
    </w:p>
    <w:p w14:paraId="2B10FF1C" w14:textId="77777777" w:rsidR="000A5808" w:rsidRPr="00791A47" w:rsidRDefault="000A5808" w:rsidP="000A5808">
      <w:pPr>
        <w:snapToGrid w:val="0"/>
        <w:spacing w:line="560" w:lineRule="exact"/>
        <w:jc w:val="center"/>
        <w:rPr>
          <w:rFonts w:ascii="宋体" w:eastAsia="宋体" w:hAnsi="宋体" w:cs="Times New Roman"/>
          <w:color w:val="000000"/>
          <w:sz w:val="30"/>
          <w:szCs w:val="30"/>
        </w:rPr>
      </w:pPr>
    </w:p>
    <w:p w14:paraId="12E47752" w14:textId="537CC85A" w:rsidR="000A5808" w:rsidRPr="00791A47" w:rsidRDefault="000A5808" w:rsidP="000A580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djustRightInd w:val="0"/>
        <w:spacing w:line="560" w:lineRule="exact"/>
        <w:rPr>
          <w:rFonts w:ascii="宋体" w:eastAsia="宋体" w:hAnsi="宋体" w:cs="Times New Roman"/>
          <w:color w:val="000000"/>
          <w:sz w:val="30"/>
          <w:szCs w:val="30"/>
        </w:rPr>
      </w:pPr>
      <w:r w:rsidRPr="00791A47">
        <w:rPr>
          <w:rFonts w:ascii="宋体" w:eastAsia="宋体" w:hAnsi="宋体" w:cs="Times New Roman"/>
          <w:color w:val="000000"/>
          <w:sz w:val="30"/>
          <w:szCs w:val="30"/>
        </w:rPr>
        <w:t xml:space="preserve">    </w:t>
      </w:r>
      <w:r w:rsidRPr="00791A47">
        <w:rPr>
          <w:rFonts w:ascii="宋体" w:eastAsia="宋体" w:hAnsi="宋体" w:cs="Times New Roman" w:hint="eastAsia"/>
          <w:color w:val="000000"/>
          <w:sz w:val="30"/>
          <w:szCs w:val="30"/>
        </w:rPr>
        <w:t>本公司董事会及全体董事保证本公告内容不存在任何虚假记载、误导性陈述或者重大遗漏，并对其内容的真实性、准确性和完整性承担法律责任。</w:t>
      </w:r>
    </w:p>
    <w:p w14:paraId="432049B9" w14:textId="77777777" w:rsidR="000A5808" w:rsidRPr="00791A47" w:rsidRDefault="000A5808" w:rsidP="000A5808">
      <w:pPr>
        <w:autoSpaceDE w:val="0"/>
        <w:autoSpaceDN w:val="0"/>
        <w:adjustRightInd w:val="0"/>
        <w:spacing w:line="560" w:lineRule="exact"/>
        <w:ind w:firstLineChars="200" w:firstLine="600"/>
        <w:jc w:val="left"/>
        <w:rPr>
          <w:rFonts w:ascii="宋体" w:eastAsia="宋体" w:hAnsi="宋体" w:cs="Times New Roman"/>
          <w:kern w:val="0"/>
          <w:sz w:val="30"/>
          <w:szCs w:val="30"/>
        </w:rPr>
      </w:pPr>
    </w:p>
    <w:p w14:paraId="0C7734C8" w14:textId="0B3106FB" w:rsidR="00B130C6" w:rsidRPr="00791A47" w:rsidRDefault="000A5808" w:rsidP="00B130C6">
      <w:pPr>
        <w:pStyle w:val="a7"/>
        <w:numPr>
          <w:ilvl w:val="0"/>
          <w:numId w:val="2"/>
        </w:numPr>
        <w:autoSpaceDE w:val="0"/>
        <w:autoSpaceDN w:val="0"/>
        <w:adjustRightInd w:val="0"/>
        <w:snapToGrid w:val="0"/>
        <w:spacing w:line="560" w:lineRule="exact"/>
        <w:ind w:firstLineChars="0"/>
        <w:rPr>
          <w:rFonts w:ascii="宋体" w:eastAsia="宋体" w:hAnsi="宋体" w:cs="Times New Roman"/>
          <w:b/>
          <w:sz w:val="30"/>
          <w:szCs w:val="30"/>
        </w:rPr>
      </w:pPr>
      <w:r w:rsidRPr="00791A47">
        <w:rPr>
          <w:rFonts w:ascii="宋体" w:eastAsia="宋体" w:hAnsi="宋体" w:cs="Times New Roman" w:hint="eastAsia"/>
          <w:b/>
          <w:sz w:val="30"/>
          <w:szCs w:val="30"/>
        </w:rPr>
        <w:t>获得补助的基本情况</w:t>
      </w:r>
    </w:p>
    <w:p w14:paraId="7E66A6D7" w14:textId="77777777" w:rsidR="000A5808" w:rsidRPr="00791A47" w:rsidRDefault="000A5808" w:rsidP="000A5808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宋体" w:eastAsia="宋体" w:hAnsi="宋体" w:cs="Times New Roman"/>
          <w:color w:val="000000"/>
          <w:kern w:val="0"/>
          <w:sz w:val="30"/>
          <w:szCs w:val="30"/>
        </w:rPr>
      </w:pPr>
      <w:r w:rsidRPr="00791A47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（一）获得补助概况</w:t>
      </w:r>
    </w:p>
    <w:p w14:paraId="1C751817" w14:textId="5209D94F" w:rsidR="00B130C6" w:rsidRDefault="00ED69E9" w:rsidP="000A5808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宋体" w:eastAsia="宋体" w:hAnsi="宋体" w:cs="Times New Roman"/>
          <w:color w:val="000000"/>
          <w:kern w:val="0"/>
          <w:sz w:val="30"/>
          <w:szCs w:val="30"/>
        </w:rPr>
      </w:pPr>
      <w:r w:rsidRPr="00791A47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钱江水利开发股份有限</w:t>
      </w:r>
      <w:r w:rsidR="004C7D26">
        <w:rPr>
          <w:rFonts w:ascii="宋体" w:eastAsia="宋体" w:hAnsi="宋体" w:cs="Times New Roman" w:hint="eastAsia"/>
          <w:color w:val="000000"/>
          <w:sz w:val="30"/>
          <w:szCs w:val="30"/>
        </w:rPr>
        <w:t>公司</w:t>
      </w:r>
      <w:r>
        <w:rPr>
          <w:rFonts w:ascii="宋体" w:eastAsia="宋体" w:hAnsi="宋体" w:cs="Times New Roman" w:hint="eastAsia"/>
          <w:color w:val="000000"/>
          <w:sz w:val="30"/>
          <w:szCs w:val="30"/>
        </w:rPr>
        <w:t>（以下简称“公司”）</w:t>
      </w:r>
      <w:r w:rsidR="004C7D26">
        <w:rPr>
          <w:rFonts w:ascii="宋体" w:eastAsia="宋体" w:hAnsi="宋体" w:cs="Times New Roman" w:hint="eastAsia"/>
          <w:color w:val="000000"/>
          <w:sz w:val="30"/>
          <w:szCs w:val="30"/>
        </w:rPr>
        <w:t>于2</w:t>
      </w:r>
      <w:r w:rsidR="004C7D26">
        <w:rPr>
          <w:rFonts w:ascii="宋体" w:eastAsia="宋体" w:hAnsi="宋体" w:cs="Times New Roman"/>
          <w:color w:val="000000"/>
          <w:sz w:val="30"/>
          <w:szCs w:val="30"/>
        </w:rPr>
        <w:t>022</w:t>
      </w:r>
      <w:r w:rsidR="004C7D26">
        <w:rPr>
          <w:rFonts w:ascii="宋体" w:eastAsia="宋体" w:hAnsi="宋体" w:cs="Times New Roman" w:hint="eastAsia"/>
          <w:color w:val="000000"/>
          <w:sz w:val="30"/>
          <w:szCs w:val="30"/>
        </w:rPr>
        <w:t>年8月1</w:t>
      </w:r>
      <w:r w:rsidR="004C7D26">
        <w:rPr>
          <w:rFonts w:ascii="宋体" w:eastAsia="宋体" w:hAnsi="宋体" w:cs="Times New Roman"/>
          <w:color w:val="000000"/>
          <w:sz w:val="30"/>
          <w:szCs w:val="30"/>
        </w:rPr>
        <w:t>3</w:t>
      </w:r>
      <w:r w:rsidR="004C7D26">
        <w:rPr>
          <w:rFonts w:ascii="宋体" w:eastAsia="宋体" w:hAnsi="宋体" w:cs="Times New Roman" w:hint="eastAsia"/>
          <w:color w:val="000000"/>
          <w:sz w:val="30"/>
          <w:szCs w:val="30"/>
        </w:rPr>
        <w:t>日公告2</w:t>
      </w:r>
      <w:r w:rsidR="004C7D26">
        <w:rPr>
          <w:rFonts w:ascii="宋体" w:eastAsia="宋体" w:hAnsi="宋体" w:cs="Times New Roman"/>
          <w:color w:val="000000"/>
          <w:sz w:val="30"/>
          <w:szCs w:val="30"/>
        </w:rPr>
        <w:t>022</w:t>
      </w:r>
      <w:r w:rsidR="004C7D26">
        <w:rPr>
          <w:rFonts w:ascii="宋体" w:eastAsia="宋体" w:hAnsi="宋体" w:cs="Times New Roman" w:hint="eastAsia"/>
          <w:color w:val="000000"/>
          <w:sz w:val="30"/>
          <w:szCs w:val="30"/>
        </w:rPr>
        <w:t>年1月1日至2</w:t>
      </w:r>
      <w:r w:rsidR="004C7D26">
        <w:rPr>
          <w:rFonts w:ascii="宋体" w:eastAsia="宋体" w:hAnsi="宋体" w:cs="Times New Roman"/>
          <w:color w:val="000000"/>
          <w:sz w:val="30"/>
          <w:szCs w:val="30"/>
        </w:rPr>
        <w:t>022</w:t>
      </w:r>
      <w:r w:rsidR="004C7D26">
        <w:rPr>
          <w:rFonts w:ascii="宋体" w:eastAsia="宋体" w:hAnsi="宋体" w:cs="Times New Roman" w:hint="eastAsia"/>
          <w:color w:val="000000"/>
          <w:sz w:val="30"/>
          <w:szCs w:val="30"/>
        </w:rPr>
        <w:t>年6月3</w:t>
      </w:r>
      <w:r w:rsidR="004C7D26">
        <w:rPr>
          <w:rFonts w:ascii="宋体" w:eastAsia="宋体" w:hAnsi="宋体" w:cs="Times New Roman"/>
          <w:color w:val="000000"/>
          <w:sz w:val="30"/>
          <w:szCs w:val="30"/>
        </w:rPr>
        <w:t>0</w:t>
      </w:r>
      <w:r w:rsidR="004C7D26">
        <w:rPr>
          <w:rFonts w:ascii="宋体" w:eastAsia="宋体" w:hAnsi="宋体" w:cs="Times New Roman" w:hint="eastAsia"/>
          <w:color w:val="000000"/>
          <w:sz w:val="30"/>
          <w:szCs w:val="30"/>
        </w:rPr>
        <w:t>日政府补助</w:t>
      </w:r>
      <w:r w:rsidR="00501DD6">
        <w:rPr>
          <w:rFonts w:ascii="宋体" w:eastAsia="宋体" w:hAnsi="宋体" w:cs="Times New Roman" w:hint="eastAsia"/>
          <w:color w:val="000000"/>
          <w:sz w:val="30"/>
          <w:szCs w:val="30"/>
        </w:rPr>
        <w:t>情况</w:t>
      </w:r>
      <w:r w:rsidR="002F1AFB">
        <w:rPr>
          <w:rFonts w:ascii="宋体" w:eastAsia="宋体" w:hAnsi="宋体" w:cs="Times New Roman" w:hint="eastAsia"/>
          <w:color w:val="000000"/>
          <w:sz w:val="30"/>
          <w:szCs w:val="30"/>
        </w:rPr>
        <w:t>（详见公告临2</w:t>
      </w:r>
      <w:r w:rsidR="002F1AFB">
        <w:rPr>
          <w:rFonts w:ascii="宋体" w:eastAsia="宋体" w:hAnsi="宋体" w:cs="Times New Roman"/>
          <w:color w:val="000000"/>
          <w:sz w:val="30"/>
          <w:szCs w:val="30"/>
        </w:rPr>
        <w:t>022</w:t>
      </w:r>
      <w:r w:rsidR="002F1AFB">
        <w:rPr>
          <w:rFonts w:ascii="宋体" w:eastAsia="宋体" w:hAnsi="宋体" w:cs="Times New Roman" w:hint="eastAsia"/>
          <w:color w:val="000000"/>
          <w:sz w:val="30"/>
          <w:szCs w:val="30"/>
        </w:rPr>
        <w:t>-</w:t>
      </w:r>
      <w:r w:rsidR="002F1AFB">
        <w:rPr>
          <w:rFonts w:ascii="宋体" w:eastAsia="宋体" w:hAnsi="宋体" w:cs="Times New Roman"/>
          <w:color w:val="000000"/>
          <w:sz w:val="30"/>
          <w:szCs w:val="30"/>
        </w:rPr>
        <w:t>040</w:t>
      </w:r>
      <w:r w:rsidR="002F1AFB">
        <w:rPr>
          <w:rFonts w:ascii="宋体" w:eastAsia="宋体" w:hAnsi="宋体" w:cs="Times New Roman" w:hint="eastAsia"/>
          <w:color w:val="000000"/>
          <w:sz w:val="30"/>
          <w:szCs w:val="30"/>
        </w:rPr>
        <w:t>）</w:t>
      </w:r>
      <w:r w:rsidR="004C7D26">
        <w:rPr>
          <w:rFonts w:ascii="宋体" w:eastAsia="宋体" w:hAnsi="宋体" w:cs="Times New Roman" w:hint="eastAsia"/>
          <w:color w:val="000000"/>
          <w:sz w:val="30"/>
          <w:szCs w:val="30"/>
        </w:rPr>
        <w:t>。</w:t>
      </w:r>
      <w:r w:rsidR="00261872" w:rsidRPr="00791A47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2022年</w:t>
      </w:r>
      <w:r w:rsidR="00D91625">
        <w:rPr>
          <w:rFonts w:ascii="宋体" w:eastAsia="宋体" w:hAnsi="宋体" w:cs="Times New Roman"/>
          <w:color w:val="000000"/>
          <w:kern w:val="0"/>
          <w:sz w:val="30"/>
          <w:szCs w:val="30"/>
        </w:rPr>
        <w:t>7</w:t>
      </w:r>
      <w:r w:rsidR="00261872" w:rsidRPr="00791A47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月1日至2022年</w:t>
      </w:r>
      <w:r w:rsidR="00D91625">
        <w:rPr>
          <w:rFonts w:ascii="宋体" w:eastAsia="宋体" w:hAnsi="宋体" w:cs="Times New Roman"/>
          <w:color w:val="000000"/>
          <w:kern w:val="0"/>
          <w:sz w:val="30"/>
          <w:szCs w:val="30"/>
        </w:rPr>
        <w:t>12</w:t>
      </w:r>
      <w:r w:rsidR="00261872" w:rsidRPr="00791A47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月3</w:t>
      </w:r>
      <w:r w:rsidR="00D91625">
        <w:rPr>
          <w:rFonts w:ascii="宋体" w:eastAsia="宋体" w:hAnsi="宋体" w:cs="Times New Roman"/>
          <w:color w:val="000000"/>
          <w:kern w:val="0"/>
          <w:sz w:val="30"/>
          <w:szCs w:val="30"/>
        </w:rPr>
        <w:t>1</w:t>
      </w:r>
      <w:r w:rsidR="00261872" w:rsidRPr="00791A47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日，公司下属子公司</w:t>
      </w:r>
      <w:r w:rsidR="00D91625" w:rsidRPr="00791A47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兰溪市钱江水务有限公司（以下简称“兰溪公司”）</w:t>
      </w:r>
      <w:r w:rsidR="00D91625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、</w:t>
      </w:r>
      <w:r w:rsidR="00261872" w:rsidRPr="00791A47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舟山市自来水有限公司（以下简称“舟山公司”）</w:t>
      </w:r>
      <w:r w:rsidR="00D91625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及其控股子公司舟山市昌通建设有限公司（以下简称“舟山昌通公司”）</w:t>
      </w:r>
      <w:r w:rsidR="00261872" w:rsidRPr="00791A47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、永康市钱江水务有限公司（</w:t>
      </w:r>
      <w:r w:rsidR="00B13043" w:rsidRPr="00791A47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以下简称“永康公司”</w:t>
      </w:r>
      <w:r w:rsidR="00261872" w:rsidRPr="00791A47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）</w:t>
      </w:r>
      <w:r w:rsidR="00B13043" w:rsidRPr="00791A47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、丽水市供排水有限责任公司（以下简称“丽水公司”）</w:t>
      </w:r>
      <w:r w:rsidR="00D91625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及其控股子公司丽水市水资源开发有限公司（以下简称“丽水水资源公司”）</w:t>
      </w:r>
      <w:r w:rsidR="00B13043" w:rsidRPr="00791A47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、</w:t>
      </w:r>
      <w:r w:rsidR="00D91625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嵊州市投资发展有限公司（以下简称“嵊投公司”）</w:t>
      </w:r>
      <w:r w:rsidR="00A5178C" w:rsidRPr="00791A47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及</w:t>
      </w:r>
      <w:r w:rsidR="00B13043" w:rsidRPr="00791A47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其他子公司</w:t>
      </w:r>
      <w:r w:rsidR="00701D31" w:rsidRPr="00791A47">
        <w:rPr>
          <w:rFonts w:ascii="宋体" w:eastAsia="宋体" w:hAnsi="宋体" w:cs="Times New Roman"/>
          <w:color w:val="000000"/>
          <w:kern w:val="0"/>
          <w:sz w:val="30"/>
          <w:szCs w:val="30"/>
        </w:rPr>
        <w:t>新增与资产相关的政府补助</w:t>
      </w:r>
      <w:r w:rsidR="00D91625">
        <w:rPr>
          <w:rFonts w:ascii="宋体" w:eastAsia="宋体" w:hAnsi="宋体" w:cs="Times New Roman"/>
          <w:color w:val="000000"/>
          <w:kern w:val="0"/>
          <w:sz w:val="30"/>
          <w:szCs w:val="30"/>
        </w:rPr>
        <w:t>13,809,440.61</w:t>
      </w:r>
      <w:r w:rsidR="00701D31" w:rsidRPr="00791A47">
        <w:rPr>
          <w:rFonts w:ascii="宋体" w:eastAsia="宋体" w:hAnsi="宋体" w:cs="Times New Roman"/>
          <w:color w:val="000000"/>
          <w:kern w:val="0"/>
          <w:sz w:val="30"/>
          <w:szCs w:val="30"/>
        </w:rPr>
        <w:t>元</w:t>
      </w:r>
      <w:r w:rsidR="002615FD" w:rsidRPr="00791A47">
        <w:rPr>
          <w:rFonts w:ascii="宋体" w:eastAsia="宋体" w:hAnsi="宋体" w:cs="Times New Roman"/>
          <w:color w:val="000000"/>
          <w:kern w:val="0"/>
          <w:sz w:val="30"/>
          <w:szCs w:val="30"/>
        </w:rPr>
        <w:t>（未经审计）</w:t>
      </w:r>
      <w:r w:rsidR="00701D31" w:rsidRPr="00791A47">
        <w:rPr>
          <w:rFonts w:ascii="宋体" w:eastAsia="宋体" w:hAnsi="宋体" w:cs="Times New Roman"/>
          <w:color w:val="000000"/>
          <w:kern w:val="0"/>
          <w:sz w:val="30"/>
          <w:szCs w:val="30"/>
        </w:rPr>
        <w:t>，新增与收益相关的政府补助</w:t>
      </w:r>
      <w:r w:rsidR="00D91625">
        <w:rPr>
          <w:rFonts w:ascii="宋体" w:eastAsia="宋体" w:hAnsi="宋体" w:cs="Times New Roman"/>
          <w:color w:val="000000"/>
          <w:kern w:val="0"/>
          <w:sz w:val="30"/>
          <w:szCs w:val="30"/>
        </w:rPr>
        <w:t>14,530,474.72</w:t>
      </w:r>
      <w:r w:rsidR="004F273C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元</w:t>
      </w:r>
      <w:r w:rsidR="002615FD" w:rsidRPr="00791A47">
        <w:rPr>
          <w:rFonts w:ascii="宋体" w:eastAsia="宋体" w:hAnsi="宋体" w:cs="Times New Roman"/>
          <w:color w:val="000000"/>
          <w:kern w:val="0"/>
          <w:sz w:val="30"/>
          <w:szCs w:val="30"/>
        </w:rPr>
        <w:t>（未经审计）</w:t>
      </w:r>
      <w:r w:rsidR="00701D31" w:rsidRPr="00791A47">
        <w:rPr>
          <w:rFonts w:ascii="宋体" w:eastAsia="宋体" w:hAnsi="宋体" w:cs="Times New Roman"/>
          <w:color w:val="000000"/>
          <w:kern w:val="0"/>
          <w:sz w:val="30"/>
          <w:szCs w:val="30"/>
        </w:rPr>
        <w:t>。</w:t>
      </w:r>
      <w:r w:rsidR="002615FD" w:rsidRPr="00791A47">
        <w:rPr>
          <w:rFonts w:ascii="宋体" w:eastAsia="宋体" w:hAnsi="宋体" w:cs="Times New Roman"/>
          <w:color w:val="000000"/>
          <w:kern w:val="0"/>
          <w:sz w:val="30"/>
          <w:szCs w:val="30"/>
        </w:rPr>
        <w:t xml:space="preserve"> </w:t>
      </w:r>
    </w:p>
    <w:p w14:paraId="11B7598E" w14:textId="2C609989" w:rsidR="000A5808" w:rsidRPr="00791A47" w:rsidRDefault="000A5808" w:rsidP="000A5808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宋体" w:eastAsia="宋体" w:hAnsi="宋体" w:cs="Times New Roman"/>
          <w:color w:val="000000"/>
          <w:kern w:val="0"/>
          <w:sz w:val="30"/>
          <w:szCs w:val="30"/>
        </w:rPr>
      </w:pPr>
      <w:r w:rsidRPr="00791A47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lastRenderedPageBreak/>
        <w:t>（二）</w:t>
      </w:r>
      <w:r w:rsidR="00ED69E9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2</w:t>
      </w:r>
      <w:r w:rsidR="00ED69E9">
        <w:rPr>
          <w:rFonts w:ascii="宋体" w:eastAsia="宋体" w:hAnsi="宋体" w:cs="Times New Roman"/>
          <w:color w:val="000000"/>
          <w:kern w:val="0"/>
          <w:sz w:val="30"/>
          <w:szCs w:val="30"/>
        </w:rPr>
        <w:t>022</w:t>
      </w:r>
      <w:r w:rsidR="00ED69E9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年7月1日至2</w:t>
      </w:r>
      <w:r w:rsidR="00ED69E9">
        <w:rPr>
          <w:rFonts w:ascii="宋体" w:eastAsia="宋体" w:hAnsi="宋体" w:cs="Times New Roman"/>
          <w:color w:val="000000"/>
          <w:kern w:val="0"/>
          <w:sz w:val="30"/>
          <w:szCs w:val="30"/>
        </w:rPr>
        <w:t>022</w:t>
      </w:r>
      <w:r w:rsidR="00ED69E9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年1</w:t>
      </w:r>
      <w:r w:rsidR="00ED69E9">
        <w:rPr>
          <w:rFonts w:ascii="宋体" w:eastAsia="宋体" w:hAnsi="宋体" w:cs="Times New Roman"/>
          <w:color w:val="000000"/>
          <w:kern w:val="0"/>
          <w:sz w:val="30"/>
          <w:szCs w:val="30"/>
        </w:rPr>
        <w:t>2</w:t>
      </w:r>
      <w:r w:rsidR="00ED69E9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月3</w:t>
      </w:r>
      <w:r w:rsidR="00ED69E9">
        <w:rPr>
          <w:rFonts w:ascii="宋体" w:eastAsia="宋体" w:hAnsi="宋体" w:cs="Times New Roman"/>
          <w:color w:val="000000"/>
          <w:kern w:val="0"/>
          <w:sz w:val="30"/>
          <w:szCs w:val="30"/>
        </w:rPr>
        <w:t>1</w:t>
      </w:r>
      <w:r w:rsidR="00ED69E9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日</w:t>
      </w:r>
      <w:r w:rsidRPr="00791A47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具体补助情况</w:t>
      </w:r>
    </w:p>
    <w:p w14:paraId="41F34665" w14:textId="6CF9D325" w:rsidR="000A5808" w:rsidRPr="00791A47" w:rsidRDefault="00B130C6" w:rsidP="00B130C6">
      <w:pPr>
        <w:autoSpaceDE w:val="0"/>
        <w:autoSpaceDN w:val="0"/>
        <w:adjustRightInd w:val="0"/>
        <w:spacing w:line="560" w:lineRule="exact"/>
        <w:ind w:right="390" w:firstLineChars="200" w:firstLine="480"/>
        <w:jc w:val="righ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791A47"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 xml:space="preserve">单位：元 </w:t>
      </w:r>
      <w:r w:rsidRPr="00791A47">
        <w:rPr>
          <w:rFonts w:ascii="宋体" w:eastAsia="宋体" w:hAnsi="宋体" w:cs="Times New Roman"/>
          <w:color w:val="000000"/>
          <w:kern w:val="0"/>
          <w:sz w:val="24"/>
          <w:szCs w:val="30"/>
        </w:rPr>
        <w:t xml:space="preserve"> </w:t>
      </w:r>
      <w:r w:rsidR="00070B68" w:rsidRPr="00791A47"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币种</w:t>
      </w:r>
      <w:r w:rsidR="000A5808" w:rsidRPr="00791A47"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：</w:t>
      </w:r>
      <w:r w:rsidR="00070B68" w:rsidRPr="00791A47"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人民币</w:t>
      </w:r>
    </w:p>
    <w:tbl>
      <w:tblPr>
        <w:tblpPr w:leftFromText="180" w:rightFromText="180" w:vertAnchor="text" w:tblpXSpec="center" w:tblpY="1"/>
        <w:tblOverlap w:val="never"/>
        <w:tblW w:w="6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"/>
        <w:gridCol w:w="1158"/>
        <w:gridCol w:w="2269"/>
        <w:gridCol w:w="1418"/>
        <w:gridCol w:w="1418"/>
        <w:gridCol w:w="1272"/>
        <w:gridCol w:w="3264"/>
      </w:tblGrid>
      <w:tr w:rsidR="002A277B" w:rsidRPr="00CC591A" w14:paraId="325DD291" w14:textId="21CBB641" w:rsidTr="00C04F17"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782B" w14:textId="77777777" w:rsidR="00CC591A" w:rsidRPr="002A277B" w:rsidRDefault="00CC591A" w:rsidP="00CC591A">
            <w:pPr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2A277B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DD8B" w14:textId="368EB5D6" w:rsidR="00CC591A" w:rsidRPr="002A277B" w:rsidRDefault="00CC591A" w:rsidP="00CC591A">
            <w:pPr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所属公司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E1C1" w14:textId="5DD651E9" w:rsidR="00CC591A" w:rsidRPr="002A277B" w:rsidRDefault="00CC591A" w:rsidP="00CC591A">
            <w:pPr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补助项目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952A" w14:textId="68597714" w:rsidR="00CC591A" w:rsidRPr="002A277B" w:rsidRDefault="00CC591A" w:rsidP="00CC591A">
            <w:pPr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本期新增补助金额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1CE4" w14:textId="12A004C2" w:rsidR="00CC591A" w:rsidRPr="002A277B" w:rsidRDefault="00CC591A" w:rsidP="00CC591A">
            <w:pPr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获得时间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05E3" w14:textId="69F405AA" w:rsidR="00CC591A" w:rsidRPr="002A277B" w:rsidRDefault="00CC591A" w:rsidP="00CC591A">
            <w:pPr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补助类型（资产相关/收益相关）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B9203" w14:textId="54C56385" w:rsidR="00CC591A" w:rsidRPr="002A277B" w:rsidRDefault="00CC591A" w:rsidP="00CC591A">
            <w:pPr>
              <w:autoSpaceDE w:val="0"/>
              <w:autoSpaceDN w:val="0"/>
              <w:adjustRightInd w:val="0"/>
              <w:snapToGrid w:val="0"/>
              <w:spacing w:beforeLines="50" w:before="156" w:afterLines="50" w:after="156" w:line="56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补助依据（相关政策文件）</w:t>
            </w:r>
          </w:p>
        </w:tc>
      </w:tr>
      <w:tr w:rsidR="002A277B" w:rsidRPr="00CC591A" w14:paraId="2B980B78" w14:textId="7FBD51FB" w:rsidTr="00C04F17">
        <w:trPr>
          <w:trHeight w:val="39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E329" w14:textId="77777777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2A27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E779C" w14:textId="34C8C948" w:rsidR="00CC591A" w:rsidRPr="002A277B" w:rsidRDefault="00CC591A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兰溪公司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F5BBD" w14:textId="18AA3FF6" w:rsidR="00CC591A" w:rsidRPr="002A277B" w:rsidRDefault="00CC591A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兰溪城市供水村网及一户一表改造工程补助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F20BF" w14:textId="4ECCA213" w:rsidR="00CC591A" w:rsidRPr="002A277B" w:rsidRDefault="00CC591A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8,614,594.51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83D57" w14:textId="04960D67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2022年7-12月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61969" w14:textId="3774DF80" w:rsidR="00CC591A" w:rsidRPr="002A277B" w:rsidRDefault="00CC591A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资产相关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F02AC" w14:textId="3387C680" w:rsidR="00CC591A" w:rsidRPr="002A277B" w:rsidRDefault="00CC591A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sz w:val="18"/>
                <w:szCs w:val="18"/>
              </w:rPr>
              <w:t>关于印发《兰溪市农村供水“一户一表”改造实施细则》的通知（兰水务〔</w:t>
            </w:r>
            <w:r w:rsidRPr="002A277B">
              <w:rPr>
                <w:rFonts w:ascii="宋体" w:eastAsia="宋体" w:hAnsi="宋体"/>
                <w:sz w:val="18"/>
                <w:szCs w:val="18"/>
              </w:rPr>
              <w:t>2021〕29号）</w:t>
            </w:r>
          </w:p>
        </w:tc>
      </w:tr>
      <w:tr w:rsidR="002A277B" w:rsidRPr="00CC591A" w14:paraId="49AE33D5" w14:textId="7E1636F4" w:rsidTr="00C04F17">
        <w:trPr>
          <w:trHeight w:val="31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AB62" w14:textId="3B075D4D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2A27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E9854" w14:textId="439ED0B9" w:rsidR="00CC591A" w:rsidRPr="002A277B" w:rsidRDefault="00CC591A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兰溪公司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C488" w14:textId="068BCD47" w:rsidR="00CC591A" w:rsidRPr="002A277B" w:rsidRDefault="00CC591A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兰溪水务供水改造工程补助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4C1A" w14:textId="1748A746" w:rsidR="00CC591A" w:rsidRPr="002A277B" w:rsidRDefault="00CC591A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1,436,896.80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7236" w14:textId="778AE57F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2022年11月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C69B1" w14:textId="79B248D9" w:rsidR="00CC591A" w:rsidRPr="002A277B" w:rsidRDefault="00CC591A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资产相关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730DE" w14:textId="7AD6E687" w:rsidR="00CC591A" w:rsidRPr="002A277B" w:rsidRDefault="00CC591A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sz w:val="18"/>
                <w:szCs w:val="18"/>
              </w:rPr>
              <w:t>兰政办发</w:t>
            </w:r>
            <w:r w:rsidRPr="002A277B">
              <w:rPr>
                <w:rFonts w:ascii="宋体" w:eastAsia="宋体" w:hAnsi="宋体"/>
                <w:sz w:val="18"/>
                <w:szCs w:val="18"/>
              </w:rPr>
              <w:t>[2021]23号</w:t>
            </w:r>
          </w:p>
        </w:tc>
      </w:tr>
      <w:tr w:rsidR="002A277B" w:rsidRPr="00CC591A" w14:paraId="7E6407EF" w14:textId="072A82CD" w:rsidTr="00C04F17">
        <w:trPr>
          <w:trHeight w:val="46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BCE9" w14:textId="3E530BEA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2A27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E09B" w14:textId="58171D9B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兰溪公司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0695C" w14:textId="315DF956" w:rsidR="00CC591A" w:rsidRPr="002A277B" w:rsidRDefault="00CC591A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兰溪市上华街道等饮用水达标提标工程补助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6D11B" w14:textId="67688C95" w:rsidR="00CC591A" w:rsidRPr="002A277B" w:rsidRDefault="00CC591A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957,949.30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0B4C0" w14:textId="22530757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2022年8-11月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30F94" w14:textId="402EC425" w:rsidR="00CC591A" w:rsidRPr="002A277B" w:rsidRDefault="00CC591A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资产相关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8B743" w14:textId="2156B491" w:rsidR="00CC591A" w:rsidRPr="002A277B" w:rsidRDefault="00CC591A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sz w:val="18"/>
                <w:szCs w:val="18"/>
              </w:rPr>
              <w:t>兰溪市人民政府办公室抄告单〔</w:t>
            </w:r>
            <w:r w:rsidRPr="002A277B">
              <w:rPr>
                <w:rFonts w:ascii="宋体" w:eastAsia="宋体" w:hAnsi="宋体"/>
                <w:sz w:val="18"/>
                <w:szCs w:val="18"/>
              </w:rPr>
              <w:t>2020〕27号</w:t>
            </w:r>
          </w:p>
        </w:tc>
      </w:tr>
      <w:tr w:rsidR="00C04F17" w:rsidRPr="00CC591A" w14:paraId="1B7D9717" w14:textId="6ECB2F13" w:rsidTr="00C04F17">
        <w:trPr>
          <w:trHeight w:val="47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FB35" w14:textId="46A72217" w:rsidR="00C04F17" w:rsidRPr="002A277B" w:rsidRDefault="00C04F17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2A27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2EBC9" w14:textId="0AFFFECD" w:rsidR="00C04F17" w:rsidRPr="002A277B" w:rsidRDefault="00C04F17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舟山公司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C3517" w14:textId="11E16BFC" w:rsidR="00C04F17" w:rsidRPr="002A277B" w:rsidRDefault="00C04F17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盐仓叉河村低压户改造农饮水项目补助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A09A" w14:textId="05F94B2C" w:rsidR="00C04F17" w:rsidRPr="002A277B" w:rsidRDefault="00C04F17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260,000.00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70758" w14:textId="436C7848" w:rsidR="00C04F17" w:rsidRPr="002A277B" w:rsidRDefault="00C04F17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2022年7月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74D0" w14:textId="4456121D" w:rsidR="00C04F17" w:rsidRPr="002A277B" w:rsidRDefault="00C04F17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资产相关</w:t>
            </w:r>
          </w:p>
        </w:tc>
        <w:tc>
          <w:tcPr>
            <w:tcW w:w="1457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3D9CC6A" w14:textId="1659EB55" w:rsidR="00C04F17" w:rsidRPr="002A277B" w:rsidRDefault="00C04F17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sz w:val="18"/>
                <w:szCs w:val="18"/>
              </w:rPr>
              <w:t>定财农【</w:t>
            </w:r>
            <w:r w:rsidRPr="002A277B">
              <w:rPr>
                <w:rFonts w:ascii="宋体" w:eastAsia="宋体" w:hAnsi="宋体"/>
                <w:sz w:val="18"/>
                <w:szCs w:val="18"/>
              </w:rPr>
              <w:t>2022】88号《关于下达2022年第四批省水利建设与发展专项资金的通知》</w:t>
            </w:r>
          </w:p>
        </w:tc>
      </w:tr>
      <w:tr w:rsidR="00C04F17" w:rsidRPr="00CC591A" w14:paraId="60BA8311" w14:textId="5583B02F" w:rsidTr="00C04F17">
        <w:trPr>
          <w:trHeight w:val="48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C7D7" w14:textId="01F81B4A" w:rsidR="00C04F17" w:rsidRPr="002A277B" w:rsidRDefault="00C04F17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2A27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63CA7" w14:textId="27958B8B" w:rsidR="00C04F17" w:rsidRPr="002A277B" w:rsidRDefault="00C04F17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舟山公司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9954" w14:textId="22A9C22A" w:rsidR="00C04F17" w:rsidRPr="002A277B" w:rsidRDefault="00C04F17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马岙五一村低压户用水改造农饮水项目补助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3EA01" w14:textId="00A57F4F" w:rsidR="00C04F17" w:rsidRPr="002A277B" w:rsidRDefault="00C04F17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440,000.00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514EF" w14:textId="334F2B5D" w:rsidR="00C04F17" w:rsidRPr="002A277B" w:rsidRDefault="00C04F17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2022年7月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0F64F" w14:textId="5A178A87" w:rsidR="00C04F17" w:rsidRPr="002A277B" w:rsidRDefault="00C04F17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资产相关</w:t>
            </w:r>
          </w:p>
        </w:tc>
        <w:tc>
          <w:tcPr>
            <w:tcW w:w="145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AE553" w14:textId="77777777" w:rsidR="00C04F17" w:rsidRPr="002A277B" w:rsidRDefault="00C04F17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C04F17" w:rsidRPr="00CC591A" w14:paraId="514FD8F7" w14:textId="150C6A5C" w:rsidTr="00C04F17">
        <w:trPr>
          <w:trHeight w:val="976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5FED" w14:textId="68B43210" w:rsidR="00C04F17" w:rsidRPr="002A277B" w:rsidRDefault="00C04F17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2A27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CE47" w14:textId="71ADD799" w:rsidR="00C04F17" w:rsidRPr="002A277B" w:rsidRDefault="00C04F17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舟山公司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7690F" w14:textId="4F7F0EAE" w:rsidR="00C04F17" w:rsidRPr="002A277B" w:rsidRDefault="00C04F17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西山岛联网工程项目补助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65A8A" w14:textId="0AEAF4FB" w:rsidR="00C04F17" w:rsidRPr="002A277B" w:rsidRDefault="00C04F17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600,000.00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C1DCC" w14:textId="294FED29" w:rsidR="00C04F17" w:rsidRPr="002A277B" w:rsidRDefault="00C04F17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2022年11月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07C2" w14:textId="045B5D0E" w:rsidR="00C04F17" w:rsidRPr="002A277B" w:rsidRDefault="00C04F17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资产相关</w:t>
            </w:r>
          </w:p>
        </w:tc>
        <w:tc>
          <w:tcPr>
            <w:tcW w:w="1457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85910A9" w14:textId="12A5C864" w:rsidR="00C04F17" w:rsidRPr="002A277B" w:rsidRDefault="00C04F17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sz w:val="18"/>
                <w:szCs w:val="18"/>
              </w:rPr>
              <w:t>舟普财农【</w:t>
            </w:r>
            <w:r w:rsidRPr="002A277B">
              <w:rPr>
                <w:rFonts w:ascii="宋体" w:eastAsia="宋体" w:hAnsi="宋体"/>
                <w:sz w:val="18"/>
                <w:szCs w:val="18"/>
              </w:rPr>
              <w:t>2022】296号《关于下达2022年第七批市级乡村振兴专项资金（水利约束性任务补助）的通知》</w:t>
            </w:r>
          </w:p>
        </w:tc>
      </w:tr>
      <w:tr w:rsidR="00C04F17" w:rsidRPr="00CC591A" w14:paraId="41210FB2" w14:textId="2BE0D094" w:rsidTr="00C04F17">
        <w:trPr>
          <w:trHeight w:val="44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48FF" w14:textId="676809F8" w:rsidR="00C04F17" w:rsidRPr="002A277B" w:rsidRDefault="00C04F17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2A27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2401E" w14:textId="7703635B" w:rsidR="00C04F17" w:rsidRPr="002A277B" w:rsidRDefault="00C04F17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舟山公司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2A4CD" w14:textId="33A7F144" w:rsidR="00C04F17" w:rsidRPr="002A277B" w:rsidRDefault="00C04F17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桃花镇自来水厂净水能力提升工程项目补助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92782" w14:textId="06D42120" w:rsidR="00C04F17" w:rsidRPr="002A277B" w:rsidRDefault="00C04F17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500,000.00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9AAB" w14:textId="6832B9D9" w:rsidR="00C04F17" w:rsidRPr="002A277B" w:rsidRDefault="00C04F17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2022年11月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35017" w14:textId="021786FA" w:rsidR="00C04F17" w:rsidRPr="002A277B" w:rsidRDefault="00C04F17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资产相关</w:t>
            </w:r>
          </w:p>
        </w:tc>
        <w:tc>
          <w:tcPr>
            <w:tcW w:w="145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E858B" w14:textId="77777777" w:rsidR="00C04F17" w:rsidRPr="002A277B" w:rsidRDefault="00C04F17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2A277B" w:rsidRPr="00CC591A" w14:paraId="41116B5E" w14:textId="44462626" w:rsidTr="00C04F17">
        <w:trPr>
          <w:trHeight w:val="40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7134" w14:textId="1311AC71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2A277B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BDAF1" w14:textId="6A63F3BF" w:rsidR="00CC591A" w:rsidRPr="002A277B" w:rsidRDefault="00CC591A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舟山公司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1D8D" w14:textId="4680A33E" w:rsidR="00CC591A" w:rsidRPr="002A277B" w:rsidRDefault="00CC591A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东极岛抗旱应急船运配水系统建设补助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9876F" w14:textId="2102C530" w:rsidR="00CC591A" w:rsidRPr="002A277B" w:rsidRDefault="00CC591A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1,000,000.00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D85AB" w14:textId="4B88D5C3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2022年12月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DAA84" w14:textId="77B76146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资产相关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254EC" w14:textId="7D0553C1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sz w:val="18"/>
                <w:szCs w:val="18"/>
              </w:rPr>
              <w:t>舟普财农【</w:t>
            </w:r>
            <w:r w:rsidRPr="002A277B">
              <w:rPr>
                <w:rFonts w:ascii="宋体" w:eastAsia="宋体" w:hAnsi="宋体"/>
                <w:sz w:val="18"/>
                <w:szCs w:val="18"/>
              </w:rPr>
              <w:t>2022】388号《舟山市普陀区财政局 舟山市普陀区水利局关于拨付普陀区2022年康行项目区补资金的通知》</w:t>
            </w:r>
          </w:p>
        </w:tc>
      </w:tr>
      <w:tr w:rsidR="002A277B" w:rsidRPr="00CC591A" w14:paraId="0D23BC21" w14:textId="6FF0C8C2" w:rsidTr="00C04F17">
        <w:trPr>
          <w:trHeight w:val="40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8013" w14:textId="6967F039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34087" w14:textId="0253910B" w:rsidR="00CC591A" w:rsidRPr="002A277B" w:rsidRDefault="00CC591A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F5CFA" w14:textId="589397BE" w:rsidR="00CC591A" w:rsidRPr="002A277B" w:rsidRDefault="00CC591A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资产相关补助小计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EA5CE" w14:textId="5AEFF4DD" w:rsidR="00CC591A" w:rsidRPr="002A277B" w:rsidRDefault="00CC591A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13,809,440.61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BB883" w14:textId="4291A006" w:rsidR="00CC591A" w:rsidRPr="002A277B" w:rsidRDefault="00CC591A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249EA" w14:textId="67B4D993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2B151" w14:textId="77777777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A277B" w:rsidRPr="00CC591A" w14:paraId="7E23F409" w14:textId="16692734" w:rsidTr="00C04F17">
        <w:trPr>
          <w:trHeight w:val="40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F848" w14:textId="1A342DCB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2A277B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903E" w14:textId="6B91B2D7" w:rsidR="00CC591A" w:rsidRPr="002A277B" w:rsidRDefault="00CC591A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永康公司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242D5" w14:textId="017746F9" w:rsidR="00CC591A" w:rsidRPr="002A277B" w:rsidRDefault="00CC591A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财政污泥处置补贴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DAF0" w14:textId="7D4F8F33" w:rsidR="00CC591A" w:rsidRPr="002A277B" w:rsidRDefault="00CC591A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9,408,583.78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E293E" w14:textId="64CB51D4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2022年11月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0F356" w14:textId="4C9EE4AC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收益相关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1A0E7" w14:textId="506B127E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sz w:val="18"/>
                <w:szCs w:val="18"/>
              </w:rPr>
              <w:t>永康市城市污水处理厂污泥处置项目运营合同书</w:t>
            </w:r>
          </w:p>
        </w:tc>
      </w:tr>
      <w:tr w:rsidR="002A277B" w:rsidRPr="00CC591A" w14:paraId="41CEC526" w14:textId="4E569270" w:rsidTr="00C04F17">
        <w:trPr>
          <w:trHeight w:val="40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FD8C" w14:textId="18C0B773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2A277B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FD1B3" w14:textId="15528D23" w:rsidR="00CC591A" w:rsidRPr="002A277B" w:rsidRDefault="00CC591A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丽水水资源公司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CCB52" w14:textId="7D496A27" w:rsidR="00CC591A" w:rsidRPr="002A277B" w:rsidRDefault="00CC591A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丽水市生态环境局市级饮用水水源地维护费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0D60A" w14:textId="5238DC32" w:rsidR="00CC591A" w:rsidRPr="002A277B" w:rsidRDefault="00CC591A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1,130,000.00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21E4" w14:textId="7F3F5404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2022年9月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DCA6" w14:textId="52BD0F6D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收益相关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CA854" w14:textId="36B13D85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sz w:val="18"/>
                <w:szCs w:val="18"/>
              </w:rPr>
              <w:t>丽环发〔</w:t>
            </w:r>
            <w:r w:rsidRPr="002A277B">
              <w:rPr>
                <w:rFonts w:ascii="宋体" w:eastAsia="宋体" w:hAnsi="宋体"/>
                <w:sz w:val="18"/>
                <w:szCs w:val="18"/>
              </w:rPr>
              <w:t>2019〕41号《丽水市生态环境局 丽水市财政局关于印发&lt;丽水市级饮用水水源地保护生态补偿管理办法（试行）》的通知</w:t>
            </w:r>
          </w:p>
        </w:tc>
      </w:tr>
      <w:tr w:rsidR="002A277B" w:rsidRPr="00CC591A" w14:paraId="5CE3D5EE" w14:textId="34128FF5" w:rsidTr="00C04F17">
        <w:trPr>
          <w:trHeight w:val="46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B897" w14:textId="2A4B85F1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2A277B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37BAF" w14:textId="2BD403F1" w:rsidR="00CC591A" w:rsidRPr="002A277B" w:rsidRDefault="00CC591A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永康公司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CA1BF" w14:textId="6DA17F79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2022年第二批农饮水达标提标工程补助资金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5E691" w14:textId="24B11F1B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807,800.00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B1BC5" w14:textId="3B87175D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2022年12月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3F43" w14:textId="7755F657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收益相关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983FE" w14:textId="4891F7AD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sz w:val="18"/>
                <w:szCs w:val="18"/>
              </w:rPr>
              <w:t>永水务</w:t>
            </w:r>
            <w:r w:rsidRPr="002A277B">
              <w:rPr>
                <w:rFonts w:ascii="宋体" w:eastAsia="宋体" w:hAnsi="宋体"/>
                <w:sz w:val="18"/>
                <w:szCs w:val="18"/>
              </w:rPr>
              <w:t>[2022]126号《关于拨付2022年第二批农饮水达标提标工程补助资金的通知》</w:t>
            </w:r>
          </w:p>
        </w:tc>
      </w:tr>
      <w:tr w:rsidR="002A277B" w:rsidRPr="00CC591A" w14:paraId="111DB075" w14:textId="1EB986E2" w:rsidTr="00C04F17">
        <w:trPr>
          <w:trHeight w:val="46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0D0C" w14:textId="4A72C569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2A277B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1559B" w14:textId="123BA0EC" w:rsidR="00CC591A" w:rsidRPr="002A277B" w:rsidRDefault="00CC591A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舟山昌通公司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09C2" w14:textId="57D19A62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2021年度舟山市建筑业发展专项资金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900E9" w14:textId="21E5ABE6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786,500.00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D5A4" w14:textId="489812A4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2022年11月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DD1B" w14:textId="604B1FE9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收益相关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85D40" w14:textId="22D771F4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sz w:val="18"/>
                <w:szCs w:val="18"/>
              </w:rPr>
              <w:t>定建〔</w:t>
            </w:r>
            <w:r w:rsidRPr="002A277B">
              <w:rPr>
                <w:rFonts w:ascii="宋体" w:eastAsia="宋体" w:hAnsi="宋体"/>
                <w:sz w:val="18"/>
                <w:szCs w:val="18"/>
              </w:rPr>
              <w:t>2022〕20 号《舟山市定海区住房和城乡建设局关于开展2021年度建</w:t>
            </w:r>
            <w:r w:rsidRPr="002A277B">
              <w:rPr>
                <w:rFonts w:ascii="宋体" w:eastAsia="宋体" w:hAnsi="宋体"/>
                <w:sz w:val="18"/>
                <w:szCs w:val="18"/>
              </w:rPr>
              <w:lastRenderedPageBreak/>
              <w:t>筑企业发展扶持专项资金补助申报工作的通知》</w:t>
            </w:r>
          </w:p>
        </w:tc>
      </w:tr>
      <w:tr w:rsidR="002A277B" w:rsidRPr="00CC591A" w14:paraId="533E5965" w14:textId="7A9E2F39" w:rsidTr="00C04F17">
        <w:trPr>
          <w:trHeight w:val="46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AB13" w14:textId="3EFA9FBE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2A277B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lastRenderedPageBreak/>
              <w:t>13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6EBBF" w14:textId="00EBE322" w:rsidR="00CC591A" w:rsidRPr="002A277B" w:rsidRDefault="00CC591A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永康公司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AAD2" w14:textId="5351FC83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永康财政2022年单联村工程运行管理财政奖补资金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091D" w14:textId="3FBFC893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604,660.19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67AAC" w14:textId="576BC09F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2022年12月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CE9DC" w14:textId="403FB465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收益相关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688C8" w14:textId="3E3B69C5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sz w:val="18"/>
                <w:szCs w:val="18"/>
              </w:rPr>
              <w:t>永政办发【</w:t>
            </w:r>
            <w:r w:rsidRPr="002A277B">
              <w:rPr>
                <w:rFonts w:ascii="宋体" w:eastAsia="宋体" w:hAnsi="宋体"/>
                <w:sz w:val="18"/>
                <w:szCs w:val="18"/>
              </w:rPr>
              <w:t>2019】43号《永康市人民政府办公室关于完善农村供水工程运行管理体制的意见 》</w:t>
            </w:r>
          </w:p>
        </w:tc>
      </w:tr>
      <w:tr w:rsidR="002A277B" w:rsidRPr="00CC591A" w14:paraId="4E5D6F8D" w14:textId="413A29DD" w:rsidTr="00C04F17">
        <w:trPr>
          <w:trHeight w:val="46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2E2F" w14:textId="0D374A57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2A277B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9AD80" w14:textId="2A0D015D" w:rsidR="00CC591A" w:rsidRPr="002A277B" w:rsidRDefault="00CC591A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丽水公司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1B49B" w14:textId="491ECB84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2022年丽水市区生态工业和数字经济奖励补助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A857C" w14:textId="00C5B3CE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200,000.00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C475" w14:textId="5D671A60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2022年7月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913F" w14:textId="5FFD2E10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收益相关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4C884" w14:textId="08557307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sz w:val="18"/>
                <w:szCs w:val="18"/>
              </w:rPr>
              <w:t>丽政发〔</w:t>
            </w:r>
            <w:r w:rsidRPr="002A277B">
              <w:rPr>
                <w:rFonts w:ascii="宋体" w:eastAsia="宋体" w:hAnsi="宋体"/>
                <w:sz w:val="18"/>
                <w:szCs w:val="18"/>
              </w:rPr>
              <w:t>2021〕20号文件</w:t>
            </w:r>
          </w:p>
        </w:tc>
      </w:tr>
      <w:tr w:rsidR="002A277B" w:rsidRPr="00CC591A" w14:paraId="14B7A57B" w14:textId="086D69DD" w:rsidTr="00C04F17">
        <w:trPr>
          <w:trHeight w:val="46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E704" w14:textId="3DDC4218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2A277B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55599" w14:textId="1F4D068B" w:rsidR="00CC591A" w:rsidRPr="002A277B" w:rsidRDefault="00CC591A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丽水水资源公司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1CF6C" w14:textId="5C79F5CF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莲都区水利局支付大中型水库维护费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F35A2" w14:textId="0F8BFD25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200,000.00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41B3" w14:textId="5A828CF9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2022年11月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2C32" w14:textId="1C8258B2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收益相关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30B24" w14:textId="512A7975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sz w:val="18"/>
                <w:szCs w:val="18"/>
              </w:rPr>
              <w:t>莲水利</w:t>
            </w:r>
            <w:r w:rsidRPr="002A277B">
              <w:rPr>
                <w:rFonts w:ascii="宋体" w:eastAsia="宋体" w:hAnsi="宋体"/>
                <w:sz w:val="18"/>
                <w:szCs w:val="18"/>
              </w:rPr>
              <w:t>[2022]43号《关于下达2022年第二批面上水利建设和水利管理任务省补助资金的通知》</w:t>
            </w:r>
          </w:p>
        </w:tc>
      </w:tr>
      <w:tr w:rsidR="002A277B" w:rsidRPr="00CC591A" w14:paraId="2B24F4FC" w14:textId="064F4557" w:rsidTr="00C04F17">
        <w:trPr>
          <w:trHeight w:val="46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FAD5" w14:textId="4AC33D60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2A27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</w:t>
            </w:r>
            <w:r w:rsidRPr="002A277B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86CA9" w14:textId="03B54EEB" w:rsidR="00CC591A" w:rsidRPr="002A277B" w:rsidRDefault="00CC591A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丽水公司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D5A79" w14:textId="0DD17B8D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消防栓维修费补助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4ADF2" w14:textId="769D80B7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350,000.00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1FC86" w14:textId="7379AC8C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2022年11月-</w:t>
            </w:r>
            <w:r w:rsidR="002A277B" w:rsidRPr="002A277B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2月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171D4" w14:textId="094A1E36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收益相关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3C53E" w14:textId="77777777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2A277B" w:rsidRPr="00CC591A" w14:paraId="4EF1BB06" w14:textId="39529C90" w:rsidTr="00C04F17">
        <w:trPr>
          <w:trHeight w:val="46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558D" w14:textId="596E4D78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2A27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</w:t>
            </w:r>
            <w:r w:rsidRPr="002A277B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BA8AA" w14:textId="30F325A7" w:rsidR="00CC591A" w:rsidRPr="002A277B" w:rsidRDefault="00CC591A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兰溪公司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3C34" w14:textId="1F65078E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2021年度科技政策奖补助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6FF1" w14:textId="5F3EE764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72,000.00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5901" w14:textId="27C10797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2022年12月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636EE" w14:textId="2AAFC88E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收益相关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D0D44" w14:textId="658253E5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sz w:val="18"/>
                <w:szCs w:val="18"/>
              </w:rPr>
              <w:t>兰溪市人民政府兰政发（</w:t>
            </w:r>
            <w:r w:rsidRPr="002A277B">
              <w:rPr>
                <w:rFonts w:ascii="宋体" w:eastAsia="宋体" w:hAnsi="宋体"/>
                <w:sz w:val="18"/>
                <w:szCs w:val="18"/>
              </w:rPr>
              <w:t>2021）21号</w:t>
            </w:r>
          </w:p>
        </w:tc>
      </w:tr>
      <w:tr w:rsidR="002A277B" w:rsidRPr="00CC591A" w14:paraId="2AED9C48" w14:textId="7402B215" w:rsidTr="00C04F17">
        <w:trPr>
          <w:trHeight w:val="46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0C9C" w14:textId="25C942D0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2A27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</w:t>
            </w:r>
            <w:r w:rsidRPr="002A277B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49EAE" w14:textId="4FA4D882" w:rsidR="00CC591A" w:rsidRPr="002A277B" w:rsidRDefault="00CC591A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嵊投公司、丽水水资源公司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432A" w14:textId="28687ECB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增值税即征即退款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86D0" w14:textId="2C8B4AA0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580,863.29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1AA69" w14:textId="44C580BC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2022年7-12月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3579C" w14:textId="108C08A7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收益相关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6BB4E" w14:textId="53D96297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sz w:val="18"/>
                <w:szCs w:val="18"/>
              </w:rPr>
              <w:t>《财政部、国家税务总局关于全面推开营业税改征增值税试点的通知》（财税〔</w:t>
            </w:r>
            <w:r w:rsidRPr="002A277B">
              <w:rPr>
                <w:rFonts w:ascii="宋体" w:eastAsia="宋体" w:hAnsi="宋体"/>
                <w:sz w:val="18"/>
                <w:szCs w:val="18"/>
              </w:rPr>
              <w:t>2016〕36号）</w:t>
            </w:r>
          </w:p>
        </w:tc>
      </w:tr>
      <w:tr w:rsidR="002A277B" w:rsidRPr="00CC591A" w14:paraId="757C7C53" w14:textId="33FC5390" w:rsidTr="00C04F17">
        <w:trPr>
          <w:trHeight w:val="46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08B3" w14:textId="620ED303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2A277B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97ADE" w14:textId="648FA76F" w:rsidR="00CC591A" w:rsidRPr="002A277B" w:rsidRDefault="00CC591A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各分子公司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B6732" w14:textId="743A45EA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留工补助、稳岗补贴及扩岗补助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2CD1F" w14:textId="707C9D96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208,192.53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3DD93" w14:textId="67E87859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2022年7-12月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83CE6" w14:textId="6D5A821B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收益相关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E85F0" w14:textId="55A811FF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sz w:val="18"/>
                <w:szCs w:val="18"/>
              </w:rPr>
              <w:t>浙人社发〔</w:t>
            </w:r>
            <w:r w:rsidRPr="002A277B">
              <w:rPr>
                <w:rFonts w:ascii="宋体" w:eastAsia="宋体" w:hAnsi="宋体"/>
                <w:sz w:val="18"/>
                <w:szCs w:val="18"/>
              </w:rPr>
              <w:t>2022〕37号）等</w:t>
            </w:r>
          </w:p>
        </w:tc>
      </w:tr>
      <w:tr w:rsidR="002A277B" w:rsidRPr="00CC591A" w14:paraId="35DED5A6" w14:textId="18054519" w:rsidTr="00C04F17">
        <w:trPr>
          <w:trHeight w:val="46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AAD3" w14:textId="49ED8720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2A27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2</w:t>
            </w:r>
            <w:r w:rsidRPr="002A277B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C1721" w14:textId="74F5ECB6" w:rsidR="00CC591A" w:rsidRPr="002A277B" w:rsidRDefault="00CC591A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各分子公司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0027D" w14:textId="6806FCD9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其他零星补助资金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4369" w14:textId="2D40B3EF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181,874.93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2F05C" w14:textId="5C5DD62E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2022年7-12月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AB67" w14:textId="427E63DE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收益相关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87BC5" w14:textId="77777777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2A277B" w:rsidRPr="00CC591A" w14:paraId="6F665282" w14:textId="1AF0E413" w:rsidTr="00C04F17">
        <w:trPr>
          <w:trHeight w:val="40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45DF" w14:textId="69A464FF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278C5" w14:textId="26439F62" w:rsidR="00CC591A" w:rsidRPr="002A277B" w:rsidRDefault="00CC591A" w:rsidP="002A27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E19B" w14:textId="29959DD5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收益相关补助小计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EA817" w14:textId="0B4637FD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A277B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14,530,474.72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3375A" w14:textId="1FDEA008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F25A0" w14:textId="3AAE1272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A6686" w14:textId="77777777" w:rsidR="00CC591A" w:rsidRPr="002A277B" w:rsidRDefault="00CC591A" w:rsidP="002A277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467BF35D" w14:textId="77777777" w:rsidR="000A5808" w:rsidRPr="00791A47" w:rsidRDefault="000A5808" w:rsidP="000A5808">
      <w:pPr>
        <w:autoSpaceDE w:val="0"/>
        <w:autoSpaceDN w:val="0"/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14:paraId="1C3409F5" w14:textId="77777777" w:rsidR="000A5808" w:rsidRPr="00791A47" w:rsidRDefault="000A5808" w:rsidP="000A5808">
      <w:pPr>
        <w:autoSpaceDE w:val="0"/>
        <w:autoSpaceDN w:val="0"/>
        <w:adjustRightInd w:val="0"/>
        <w:spacing w:line="560" w:lineRule="exact"/>
        <w:ind w:firstLineChars="200" w:firstLine="602"/>
        <w:jc w:val="left"/>
        <w:rPr>
          <w:rFonts w:ascii="宋体" w:eastAsia="宋体" w:hAnsi="宋体" w:cs="Times New Roman"/>
          <w:b/>
          <w:color w:val="000000"/>
          <w:kern w:val="0"/>
          <w:sz w:val="30"/>
          <w:szCs w:val="30"/>
        </w:rPr>
      </w:pPr>
      <w:r w:rsidRPr="00791A47">
        <w:rPr>
          <w:rFonts w:ascii="宋体" w:eastAsia="宋体" w:hAnsi="宋体" w:cs="Times New Roman" w:hint="eastAsia"/>
          <w:b/>
          <w:color w:val="000000"/>
          <w:kern w:val="0"/>
          <w:sz w:val="30"/>
          <w:szCs w:val="30"/>
        </w:rPr>
        <w:t>二、补助的类型及其对上市公司的影响</w:t>
      </w:r>
    </w:p>
    <w:p w14:paraId="6E990840" w14:textId="7798D5BD" w:rsidR="002615FD" w:rsidRPr="00791A47" w:rsidRDefault="00F2730B" w:rsidP="002615FD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宋体" w:eastAsia="宋体" w:hAnsi="宋体" w:cs="Times New Roman"/>
          <w:color w:val="000000"/>
          <w:kern w:val="0"/>
          <w:sz w:val="30"/>
          <w:szCs w:val="30"/>
        </w:rPr>
      </w:pPr>
      <w:r w:rsidRPr="00791A47">
        <w:rPr>
          <w:rFonts w:ascii="宋体" w:eastAsia="宋体" w:hAnsi="宋体" w:cs="Times New Roman" w:hint="eastAsia"/>
          <w:color w:val="000000"/>
          <w:sz w:val="30"/>
          <w:szCs w:val="30"/>
        </w:rPr>
        <w:t>公司根据《企业会计准则第</w:t>
      </w:r>
      <w:r w:rsidRPr="00791A47">
        <w:rPr>
          <w:rFonts w:ascii="宋体" w:eastAsia="宋体" w:hAnsi="宋体" w:cs="Times New Roman"/>
          <w:color w:val="000000"/>
          <w:sz w:val="30"/>
          <w:szCs w:val="30"/>
        </w:rPr>
        <w:t xml:space="preserve"> 16</w:t>
      </w:r>
      <w:r w:rsidRPr="00791A47">
        <w:rPr>
          <w:rFonts w:ascii="宋体" w:eastAsia="宋体" w:hAnsi="宋体" w:cs="Times New Roman" w:hint="eastAsia"/>
          <w:color w:val="000000"/>
          <w:sz w:val="30"/>
          <w:szCs w:val="30"/>
        </w:rPr>
        <w:t>号—政府补助》的有关规定，确认上述事项并划分补助类型。</w:t>
      </w:r>
      <w:r w:rsidR="00404E3D">
        <w:rPr>
          <w:rFonts w:ascii="宋体" w:eastAsia="宋体" w:hAnsi="宋体" w:cs="Times New Roman" w:hint="eastAsia"/>
          <w:color w:val="000000"/>
          <w:sz w:val="30"/>
          <w:szCs w:val="30"/>
        </w:rPr>
        <w:t>公司于2</w:t>
      </w:r>
      <w:r w:rsidR="00404E3D">
        <w:rPr>
          <w:rFonts w:ascii="宋体" w:eastAsia="宋体" w:hAnsi="宋体" w:cs="Times New Roman"/>
          <w:color w:val="000000"/>
          <w:sz w:val="30"/>
          <w:szCs w:val="30"/>
        </w:rPr>
        <w:t>022</w:t>
      </w:r>
      <w:r w:rsidR="00404E3D">
        <w:rPr>
          <w:rFonts w:ascii="宋体" w:eastAsia="宋体" w:hAnsi="宋体" w:cs="Times New Roman" w:hint="eastAsia"/>
          <w:color w:val="000000"/>
          <w:sz w:val="30"/>
          <w:szCs w:val="30"/>
        </w:rPr>
        <w:t>年8月1</w:t>
      </w:r>
      <w:r w:rsidR="00404E3D">
        <w:rPr>
          <w:rFonts w:ascii="宋体" w:eastAsia="宋体" w:hAnsi="宋体" w:cs="Times New Roman"/>
          <w:color w:val="000000"/>
          <w:sz w:val="30"/>
          <w:szCs w:val="30"/>
        </w:rPr>
        <w:t>3</w:t>
      </w:r>
      <w:r w:rsidR="00404E3D">
        <w:rPr>
          <w:rFonts w:ascii="宋体" w:eastAsia="宋体" w:hAnsi="宋体" w:cs="Times New Roman" w:hint="eastAsia"/>
          <w:color w:val="000000"/>
          <w:sz w:val="30"/>
          <w:szCs w:val="30"/>
        </w:rPr>
        <w:t>日披露</w:t>
      </w:r>
      <w:r w:rsidR="008B2C78">
        <w:rPr>
          <w:rFonts w:ascii="宋体" w:eastAsia="宋体" w:hAnsi="宋体" w:cs="Times New Roman" w:hint="eastAsia"/>
          <w:color w:val="000000"/>
          <w:sz w:val="30"/>
          <w:szCs w:val="30"/>
        </w:rPr>
        <w:t>2</w:t>
      </w:r>
      <w:r w:rsidR="008B2C78">
        <w:rPr>
          <w:rFonts w:ascii="宋体" w:eastAsia="宋体" w:hAnsi="宋体" w:cs="Times New Roman"/>
          <w:color w:val="000000"/>
          <w:sz w:val="30"/>
          <w:szCs w:val="30"/>
        </w:rPr>
        <w:t>022</w:t>
      </w:r>
      <w:r w:rsidR="008B2C78">
        <w:rPr>
          <w:rFonts w:ascii="宋体" w:eastAsia="宋体" w:hAnsi="宋体" w:cs="Times New Roman" w:hint="eastAsia"/>
          <w:color w:val="000000"/>
          <w:sz w:val="30"/>
          <w:szCs w:val="30"/>
        </w:rPr>
        <w:t>年1月1日至2</w:t>
      </w:r>
      <w:r w:rsidR="008B2C78">
        <w:rPr>
          <w:rFonts w:ascii="宋体" w:eastAsia="宋体" w:hAnsi="宋体" w:cs="Times New Roman"/>
          <w:color w:val="000000"/>
          <w:sz w:val="30"/>
          <w:szCs w:val="30"/>
        </w:rPr>
        <w:t>022</w:t>
      </w:r>
      <w:r w:rsidR="008B2C78">
        <w:rPr>
          <w:rFonts w:ascii="宋体" w:eastAsia="宋体" w:hAnsi="宋体" w:cs="Times New Roman" w:hint="eastAsia"/>
          <w:color w:val="000000"/>
          <w:sz w:val="30"/>
          <w:szCs w:val="30"/>
        </w:rPr>
        <w:t>年6月3</w:t>
      </w:r>
      <w:r w:rsidR="008B2C78">
        <w:rPr>
          <w:rFonts w:ascii="宋体" w:eastAsia="宋体" w:hAnsi="宋体" w:cs="Times New Roman"/>
          <w:color w:val="000000"/>
          <w:sz w:val="30"/>
          <w:szCs w:val="30"/>
        </w:rPr>
        <w:t>0</w:t>
      </w:r>
      <w:r w:rsidR="008B2C78">
        <w:rPr>
          <w:rFonts w:ascii="宋体" w:eastAsia="宋体" w:hAnsi="宋体" w:cs="Times New Roman" w:hint="eastAsia"/>
          <w:color w:val="000000"/>
          <w:sz w:val="30"/>
          <w:szCs w:val="30"/>
        </w:rPr>
        <w:t>日政府补助</w:t>
      </w:r>
      <w:r w:rsidR="00501DD6">
        <w:rPr>
          <w:rFonts w:ascii="宋体" w:eastAsia="宋体" w:hAnsi="宋体" w:cs="Times New Roman" w:hint="eastAsia"/>
          <w:color w:val="000000"/>
          <w:sz w:val="30"/>
          <w:szCs w:val="30"/>
        </w:rPr>
        <w:t>情况</w:t>
      </w:r>
      <w:r w:rsidR="002F1AFB">
        <w:rPr>
          <w:rFonts w:ascii="宋体" w:eastAsia="宋体" w:hAnsi="宋体" w:cs="Times New Roman" w:hint="eastAsia"/>
          <w:color w:val="000000"/>
          <w:sz w:val="30"/>
          <w:szCs w:val="30"/>
        </w:rPr>
        <w:t>（详见公告临2</w:t>
      </w:r>
      <w:r w:rsidR="002F1AFB">
        <w:rPr>
          <w:rFonts w:ascii="宋体" w:eastAsia="宋体" w:hAnsi="宋体" w:cs="Times New Roman"/>
          <w:color w:val="000000"/>
          <w:sz w:val="30"/>
          <w:szCs w:val="30"/>
        </w:rPr>
        <w:t>022</w:t>
      </w:r>
      <w:r w:rsidR="002F1AFB">
        <w:rPr>
          <w:rFonts w:ascii="宋体" w:eastAsia="宋体" w:hAnsi="宋体" w:cs="Times New Roman" w:hint="eastAsia"/>
          <w:color w:val="000000"/>
          <w:sz w:val="30"/>
          <w:szCs w:val="30"/>
        </w:rPr>
        <w:t>-</w:t>
      </w:r>
      <w:r w:rsidR="002F1AFB">
        <w:rPr>
          <w:rFonts w:ascii="宋体" w:eastAsia="宋体" w:hAnsi="宋体" w:cs="Times New Roman"/>
          <w:color w:val="000000"/>
          <w:sz w:val="30"/>
          <w:szCs w:val="30"/>
        </w:rPr>
        <w:t>040</w:t>
      </w:r>
      <w:r w:rsidR="002F1AFB">
        <w:rPr>
          <w:rFonts w:ascii="宋体" w:eastAsia="宋体" w:hAnsi="宋体" w:cs="Times New Roman" w:hint="eastAsia"/>
          <w:color w:val="000000"/>
          <w:sz w:val="30"/>
          <w:szCs w:val="30"/>
        </w:rPr>
        <w:t>）</w:t>
      </w:r>
      <w:r w:rsidR="008B2C78">
        <w:rPr>
          <w:rFonts w:ascii="宋体" w:eastAsia="宋体" w:hAnsi="宋体" w:cs="Times New Roman" w:hint="eastAsia"/>
          <w:color w:val="000000"/>
          <w:sz w:val="30"/>
          <w:szCs w:val="30"/>
        </w:rPr>
        <w:t>。</w:t>
      </w:r>
      <w:r w:rsidR="004C7D26" w:rsidRPr="004C7D26">
        <w:rPr>
          <w:rFonts w:ascii="宋体" w:eastAsia="宋体" w:hAnsi="宋体" w:cs="Times New Roman" w:hint="eastAsia"/>
          <w:color w:val="000000"/>
          <w:sz w:val="30"/>
          <w:szCs w:val="30"/>
        </w:rPr>
        <w:t>2022年</w:t>
      </w:r>
      <w:r w:rsidR="00ED69E9">
        <w:rPr>
          <w:rFonts w:ascii="宋体" w:eastAsia="宋体" w:hAnsi="宋体" w:cs="Times New Roman"/>
          <w:color w:val="000000"/>
          <w:sz w:val="30"/>
          <w:szCs w:val="30"/>
        </w:rPr>
        <w:t>7</w:t>
      </w:r>
      <w:r w:rsidR="004C7D26" w:rsidRPr="004C7D26">
        <w:rPr>
          <w:rFonts w:ascii="宋体" w:eastAsia="宋体" w:hAnsi="宋体" w:cs="Times New Roman" w:hint="eastAsia"/>
          <w:color w:val="000000"/>
          <w:sz w:val="30"/>
          <w:szCs w:val="30"/>
        </w:rPr>
        <w:t>月1日</w:t>
      </w:r>
      <w:r w:rsidR="00DB7203" w:rsidRPr="00791A47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至2022年</w:t>
      </w:r>
      <w:r w:rsidR="00AA2362">
        <w:rPr>
          <w:rFonts w:ascii="宋体" w:eastAsia="宋体" w:hAnsi="宋体" w:cs="Times New Roman"/>
          <w:color w:val="000000"/>
          <w:kern w:val="0"/>
          <w:sz w:val="30"/>
          <w:szCs w:val="30"/>
        </w:rPr>
        <w:t>12</w:t>
      </w:r>
      <w:r w:rsidR="00DB7203" w:rsidRPr="00791A47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月3</w:t>
      </w:r>
      <w:r w:rsidR="00AA2362">
        <w:rPr>
          <w:rFonts w:ascii="宋体" w:eastAsia="宋体" w:hAnsi="宋体" w:cs="Times New Roman"/>
          <w:color w:val="000000"/>
          <w:kern w:val="0"/>
          <w:sz w:val="30"/>
          <w:szCs w:val="30"/>
        </w:rPr>
        <w:t>1</w:t>
      </w:r>
      <w:r w:rsidR="00DB7203" w:rsidRPr="00791A47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日</w:t>
      </w:r>
      <w:r w:rsidR="002615FD" w:rsidRPr="00791A47">
        <w:rPr>
          <w:rFonts w:ascii="宋体" w:eastAsia="宋体" w:hAnsi="宋体" w:cs="Times New Roman"/>
          <w:color w:val="000000"/>
          <w:kern w:val="0"/>
          <w:sz w:val="30"/>
          <w:szCs w:val="30"/>
        </w:rPr>
        <w:t>摊销与资产相关的政府补助</w:t>
      </w:r>
      <w:r w:rsidR="008B2C78">
        <w:rPr>
          <w:rFonts w:ascii="宋体" w:eastAsia="宋体" w:hAnsi="宋体" w:cs="Times New Roman"/>
          <w:color w:val="000000"/>
          <w:kern w:val="0"/>
          <w:sz w:val="30"/>
          <w:szCs w:val="30"/>
        </w:rPr>
        <w:t>17,459,968.05</w:t>
      </w:r>
      <w:r w:rsidR="002615FD" w:rsidRPr="00791A47">
        <w:rPr>
          <w:rFonts w:ascii="宋体" w:eastAsia="宋体" w:hAnsi="宋体" w:cs="Times New Roman"/>
          <w:color w:val="000000"/>
          <w:kern w:val="0"/>
          <w:sz w:val="30"/>
          <w:szCs w:val="30"/>
        </w:rPr>
        <w:t>元，</w:t>
      </w:r>
      <w:r w:rsidR="007F2E91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加上</w:t>
      </w:r>
      <w:r w:rsidR="002615FD" w:rsidRPr="00791A47">
        <w:rPr>
          <w:rFonts w:ascii="宋体" w:eastAsia="宋体" w:hAnsi="宋体" w:cs="Times New Roman"/>
          <w:color w:val="000000"/>
          <w:kern w:val="0"/>
          <w:sz w:val="30"/>
          <w:szCs w:val="30"/>
        </w:rPr>
        <w:t>与收益相关的政府补助</w:t>
      </w:r>
      <w:r w:rsidR="008B2C78">
        <w:rPr>
          <w:rFonts w:ascii="宋体" w:eastAsia="宋体" w:hAnsi="宋体" w:cs="Times New Roman"/>
          <w:color w:val="000000"/>
          <w:kern w:val="0"/>
          <w:sz w:val="30"/>
          <w:szCs w:val="30"/>
        </w:rPr>
        <w:t>14,530,474.72</w:t>
      </w:r>
      <w:r w:rsidR="002615FD" w:rsidRPr="00791A47">
        <w:rPr>
          <w:rFonts w:ascii="宋体" w:eastAsia="宋体" w:hAnsi="宋体" w:cs="Times New Roman"/>
          <w:color w:val="000000"/>
          <w:kern w:val="0"/>
          <w:sz w:val="30"/>
          <w:szCs w:val="30"/>
        </w:rPr>
        <w:t>元</w:t>
      </w:r>
      <w:r w:rsidR="004C7D26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，</w:t>
      </w:r>
      <w:r w:rsidR="002615FD" w:rsidRPr="00791A47">
        <w:rPr>
          <w:rFonts w:ascii="宋体" w:eastAsia="宋体" w:hAnsi="宋体" w:cs="Times New Roman"/>
          <w:color w:val="000000"/>
          <w:kern w:val="0"/>
          <w:sz w:val="30"/>
          <w:szCs w:val="30"/>
        </w:rPr>
        <w:t>计入</w:t>
      </w:r>
      <w:r w:rsidR="00895135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2</w:t>
      </w:r>
      <w:r w:rsidR="00895135">
        <w:rPr>
          <w:rFonts w:ascii="宋体" w:eastAsia="宋体" w:hAnsi="宋体" w:cs="Times New Roman"/>
          <w:color w:val="000000"/>
          <w:kern w:val="0"/>
          <w:sz w:val="30"/>
          <w:szCs w:val="30"/>
        </w:rPr>
        <w:t>022</w:t>
      </w:r>
      <w:r w:rsidR="00895135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年</w:t>
      </w:r>
      <w:r w:rsidR="004C7D26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当期</w:t>
      </w:r>
      <w:r w:rsidR="002615FD" w:rsidRPr="00791A47">
        <w:rPr>
          <w:rFonts w:ascii="宋体" w:eastAsia="宋体" w:hAnsi="宋体" w:cs="Times New Roman"/>
          <w:color w:val="000000"/>
          <w:kern w:val="0"/>
          <w:sz w:val="30"/>
          <w:szCs w:val="30"/>
        </w:rPr>
        <w:t>损益的政府补助共计</w:t>
      </w:r>
      <w:r w:rsidR="008B2C78">
        <w:rPr>
          <w:rFonts w:ascii="宋体" w:eastAsia="宋体" w:hAnsi="宋体" w:cs="Times New Roman"/>
          <w:color w:val="000000"/>
          <w:kern w:val="0"/>
          <w:sz w:val="30"/>
          <w:szCs w:val="30"/>
        </w:rPr>
        <w:t>31,990,442.77</w:t>
      </w:r>
      <w:r w:rsidR="002615FD" w:rsidRPr="00791A47">
        <w:rPr>
          <w:rFonts w:ascii="宋体" w:eastAsia="宋体" w:hAnsi="宋体" w:cs="Times New Roman"/>
          <w:color w:val="000000"/>
          <w:kern w:val="0"/>
          <w:sz w:val="30"/>
          <w:szCs w:val="30"/>
        </w:rPr>
        <w:t>元，占公司最近一期经审计归属于上市公司股东净利润150,757,637.46元的</w:t>
      </w:r>
      <w:r w:rsidR="008B2C78">
        <w:rPr>
          <w:rFonts w:ascii="宋体" w:eastAsia="宋体" w:hAnsi="宋体" w:cs="Times New Roman"/>
          <w:color w:val="000000"/>
          <w:kern w:val="0"/>
          <w:sz w:val="30"/>
          <w:szCs w:val="30"/>
        </w:rPr>
        <w:t>21.22</w:t>
      </w:r>
      <w:r w:rsidR="002615FD" w:rsidRPr="00791A47">
        <w:rPr>
          <w:rFonts w:ascii="宋体" w:eastAsia="宋体" w:hAnsi="宋体" w:cs="Times New Roman"/>
          <w:color w:val="000000"/>
          <w:kern w:val="0"/>
          <w:sz w:val="30"/>
          <w:szCs w:val="30"/>
        </w:rPr>
        <w:t>%。</w:t>
      </w:r>
    </w:p>
    <w:p w14:paraId="42A4B0B9" w14:textId="576C7568" w:rsidR="00F2730B" w:rsidRPr="00791A47" w:rsidRDefault="0081725B" w:rsidP="00F2730B">
      <w:pPr>
        <w:autoSpaceDE w:val="0"/>
        <w:autoSpaceDN w:val="0"/>
        <w:adjustRightInd w:val="0"/>
        <w:spacing w:line="560" w:lineRule="exact"/>
        <w:ind w:firstLineChars="200" w:firstLine="600"/>
        <w:jc w:val="left"/>
        <w:rPr>
          <w:rFonts w:ascii="宋体" w:eastAsia="宋体" w:hAnsi="宋体" w:cs="Times New Roman"/>
          <w:color w:val="000000"/>
          <w:kern w:val="0"/>
          <w:sz w:val="30"/>
          <w:szCs w:val="30"/>
        </w:rPr>
      </w:pPr>
      <w:r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2</w:t>
      </w:r>
      <w:r>
        <w:rPr>
          <w:rFonts w:ascii="宋体" w:eastAsia="宋体" w:hAnsi="宋体" w:cs="Times New Roman"/>
          <w:color w:val="000000"/>
          <w:kern w:val="0"/>
          <w:sz w:val="30"/>
          <w:szCs w:val="30"/>
        </w:rPr>
        <w:t>022</w:t>
      </w:r>
      <w:r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年</w:t>
      </w:r>
      <w:r w:rsidR="00F2730B" w:rsidRPr="00791A47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收到的政府补助</w:t>
      </w:r>
      <w:r w:rsidR="00DB7203" w:rsidRPr="00791A47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预计</w:t>
      </w:r>
      <w:r w:rsidR="00F2730B" w:rsidRPr="00791A47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将对公司</w:t>
      </w:r>
      <w:r w:rsidR="00F2730B" w:rsidRPr="00791A47">
        <w:rPr>
          <w:rFonts w:ascii="宋体" w:eastAsia="宋体" w:hAnsi="宋体" w:cs="Times New Roman"/>
          <w:color w:val="000000"/>
          <w:kern w:val="0"/>
          <w:sz w:val="30"/>
          <w:szCs w:val="30"/>
        </w:rPr>
        <w:t xml:space="preserve"> 2022 </w:t>
      </w:r>
      <w:r w:rsidR="00F2730B" w:rsidRPr="00791A47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年</w:t>
      </w:r>
      <w:r w:rsidR="00DB7203" w:rsidRPr="00791A47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度利润产生</w:t>
      </w:r>
      <w:r w:rsidR="00DB7203" w:rsidRPr="00791A47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lastRenderedPageBreak/>
        <w:t>积极影响，具体的会计处理以会计师年度审计确认后的结果为</w:t>
      </w:r>
      <w:r w:rsidR="00F2730B" w:rsidRPr="00791A47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准，敬请广大投资者注意投资风险。</w:t>
      </w:r>
    </w:p>
    <w:p w14:paraId="1E86ACAE" w14:textId="77777777" w:rsidR="000A5808" w:rsidRPr="00791A47" w:rsidRDefault="000A5808" w:rsidP="000A5808">
      <w:pPr>
        <w:autoSpaceDE w:val="0"/>
        <w:autoSpaceDN w:val="0"/>
        <w:adjustRightInd w:val="0"/>
        <w:spacing w:line="560" w:lineRule="exact"/>
        <w:jc w:val="left"/>
        <w:rPr>
          <w:rFonts w:ascii="宋体" w:eastAsia="宋体" w:hAnsi="宋体" w:cs="Times New Roman"/>
          <w:b/>
          <w:color w:val="000000"/>
          <w:kern w:val="0"/>
          <w:sz w:val="30"/>
          <w:szCs w:val="30"/>
        </w:rPr>
      </w:pPr>
    </w:p>
    <w:p w14:paraId="2F9B617C" w14:textId="77777777" w:rsidR="000A5808" w:rsidRPr="00791A47" w:rsidRDefault="000A5808" w:rsidP="000A5808">
      <w:pPr>
        <w:autoSpaceDE w:val="0"/>
        <w:autoSpaceDN w:val="0"/>
        <w:adjustRightInd w:val="0"/>
        <w:spacing w:line="560" w:lineRule="exact"/>
        <w:ind w:firstLineChars="192" w:firstLine="576"/>
        <w:jc w:val="left"/>
        <w:rPr>
          <w:rFonts w:ascii="宋体" w:eastAsia="宋体" w:hAnsi="宋体" w:cs="Times New Roman"/>
          <w:color w:val="000000"/>
          <w:kern w:val="0"/>
          <w:sz w:val="30"/>
          <w:szCs w:val="30"/>
        </w:rPr>
      </w:pPr>
      <w:r w:rsidRPr="00791A47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特此公告。</w:t>
      </w:r>
    </w:p>
    <w:p w14:paraId="76F79674" w14:textId="17CC7273" w:rsidR="000A5808" w:rsidRDefault="000A5808" w:rsidP="000A5808">
      <w:pPr>
        <w:autoSpaceDE w:val="0"/>
        <w:autoSpaceDN w:val="0"/>
        <w:adjustRightInd w:val="0"/>
        <w:spacing w:line="560" w:lineRule="exact"/>
        <w:ind w:firstLineChars="192" w:firstLine="576"/>
        <w:jc w:val="left"/>
        <w:rPr>
          <w:rFonts w:ascii="宋体" w:eastAsia="宋体" w:hAnsi="宋体" w:cs="Times New Roman"/>
          <w:color w:val="000000"/>
          <w:kern w:val="0"/>
          <w:sz w:val="30"/>
          <w:szCs w:val="30"/>
        </w:rPr>
      </w:pPr>
    </w:p>
    <w:p w14:paraId="194F67CB" w14:textId="77777777" w:rsidR="005949F9" w:rsidRPr="00791A47" w:rsidRDefault="005949F9" w:rsidP="000A5808">
      <w:pPr>
        <w:autoSpaceDE w:val="0"/>
        <w:autoSpaceDN w:val="0"/>
        <w:adjustRightInd w:val="0"/>
        <w:spacing w:line="560" w:lineRule="exact"/>
        <w:ind w:firstLineChars="192" w:firstLine="576"/>
        <w:jc w:val="left"/>
        <w:rPr>
          <w:rFonts w:ascii="宋体" w:eastAsia="宋体" w:hAnsi="宋体" w:cs="Times New Roman"/>
          <w:color w:val="000000"/>
          <w:kern w:val="0"/>
          <w:sz w:val="30"/>
          <w:szCs w:val="30"/>
        </w:rPr>
      </w:pPr>
    </w:p>
    <w:p w14:paraId="1353DA20" w14:textId="2C426520" w:rsidR="000A5808" w:rsidRPr="00791A47" w:rsidRDefault="00F2730B" w:rsidP="000A5808">
      <w:pPr>
        <w:autoSpaceDE w:val="0"/>
        <w:autoSpaceDN w:val="0"/>
        <w:adjustRightInd w:val="0"/>
        <w:spacing w:line="560" w:lineRule="exact"/>
        <w:jc w:val="right"/>
        <w:rPr>
          <w:rFonts w:ascii="宋体" w:eastAsia="宋体" w:hAnsi="宋体" w:cs="Times New Roman"/>
          <w:color w:val="000000"/>
          <w:kern w:val="0"/>
          <w:sz w:val="30"/>
          <w:szCs w:val="30"/>
        </w:rPr>
      </w:pPr>
      <w:r w:rsidRPr="00791A47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钱江水利开发</w:t>
      </w:r>
      <w:r w:rsidR="000A5808" w:rsidRPr="00791A47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股份有限公司董事会</w:t>
      </w:r>
    </w:p>
    <w:p w14:paraId="41D55154" w14:textId="6BF0A9F1" w:rsidR="006A0922" w:rsidRPr="00791A47" w:rsidRDefault="000A5808" w:rsidP="00E533BB">
      <w:pPr>
        <w:spacing w:line="560" w:lineRule="exact"/>
        <w:jc w:val="right"/>
        <w:rPr>
          <w:rFonts w:ascii="宋体" w:eastAsia="宋体" w:hAnsi="宋体" w:cs="Times New Roman"/>
          <w:color w:val="000000"/>
          <w:kern w:val="0"/>
          <w:sz w:val="30"/>
          <w:szCs w:val="30"/>
        </w:rPr>
      </w:pPr>
      <w:r w:rsidRPr="00791A47">
        <w:rPr>
          <w:rFonts w:ascii="宋体" w:eastAsia="宋体" w:hAnsi="宋体" w:cs="Times New Roman"/>
          <w:color w:val="000000"/>
          <w:kern w:val="0"/>
          <w:sz w:val="30"/>
          <w:szCs w:val="30"/>
        </w:rPr>
        <w:t xml:space="preserve"> </w:t>
      </w:r>
      <w:r w:rsidR="00F2730B" w:rsidRPr="00791A47">
        <w:rPr>
          <w:rFonts w:ascii="宋体" w:eastAsia="宋体" w:hAnsi="宋体" w:cs="Times New Roman"/>
          <w:color w:val="000000"/>
          <w:kern w:val="0"/>
          <w:sz w:val="30"/>
          <w:szCs w:val="30"/>
        </w:rPr>
        <w:t>202</w:t>
      </w:r>
      <w:r w:rsidR="008C32A7">
        <w:rPr>
          <w:rFonts w:ascii="宋体" w:eastAsia="宋体" w:hAnsi="宋体" w:cs="Times New Roman"/>
          <w:color w:val="000000"/>
          <w:kern w:val="0"/>
          <w:sz w:val="30"/>
          <w:szCs w:val="30"/>
        </w:rPr>
        <w:t>3</w:t>
      </w:r>
      <w:r w:rsidRPr="00791A47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年</w:t>
      </w:r>
      <w:r w:rsidR="008C32A7">
        <w:rPr>
          <w:rFonts w:ascii="宋体" w:eastAsia="宋体" w:hAnsi="宋体" w:cs="Times New Roman"/>
          <w:color w:val="000000"/>
          <w:kern w:val="0"/>
          <w:sz w:val="30"/>
          <w:szCs w:val="30"/>
        </w:rPr>
        <w:t>1</w:t>
      </w:r>
      <w:r w:rsidRPr="00791A47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月</w:t>
      </w:r>
      <w:r w:rsidR="00F2730B" w:rsidRPr="00791A47">
        <w:rPr>
          <w:rFonts w:ascii="宋体" w:eastAsia="宋体" w:hAnsi="宋体" w:cs="Times New Roman"/>
          <w:color w:val="000000"/>
          <w:kern w:val="0"/>
          <w:sz w:val="30"/>
          <w:szCs w:val="30"/>
        </w:rPr>
        <w:t>1</w:t>
      </w:r>
      <w:r w:rsidR="008C32A7">
        <w:rPr>
          <w:rFonts w:ascii="宋体" w:eastAsia="宋体" w:hAnsi="宋体" w:cs="Times New Roman"/>
          <w:color w:val="000000"/>
          <w:kern w:val="0"/>
          <w:sz w:val="30"/>
          <w:szCs w:val="30"/>
        </w:rPr>
        <w:t>4</w:t>
      </w:r>
      <w:r w:rsidRPr="00791A47">
        <w:rPr>
          <w:rFonts w:ascii="宋体" w:eastAsia="宋体" w:hAnsi="宋体" w:cs="Times New Roman" w:hint="eastAsia"/>
          <w:color w:val="000000"/>
          <w:kern w:val="0"/>
          <w:sz w:val="30"/>
          <w:szCs w:val="30"/>
        </w:rPr>
        <w:t>日</w:t>
      </w:r>
    </w:p>
    <w:sectPr w:rsidR="006A0922" w:rsidRPr="00791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83F4A" w14:textId="77777777" w:rsidR="00A11D8F" w:rsidRDefault="00A11D8F" w:rsidP="00B130C6">
      <w:r>
        <w:separator/>
      </w:r>
    </w:p>
  </w:endnote>
  <w:endnote w:type="continuationSeparator" w:id="0">
    <w:p w14:paraId="52810029" w14:textId="77777777" w:rsidR="00A11D8F" w:rsidRDefault="00A11D8F" w:rsidP="00B13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AC914" w14:textId="77777777" w:rsidR="00A11D8F" w:rsidRDefault="00A11D8F" w:rsidP="00B130C6">
      <w:r>
        <w:separator/>
      </w:r>
    </w:p>
  </w:footnote>
  <w:footnote w:type="continuationSeparator" w:id="0">
    <w:p w14:paraId="78907607" w14:textId="77777777" w:rsidR="00A11D8F" w:rsidRDefault="00A11D8F" w:rsidP="00B13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D78B0"/>
    <w:multiLevelType w:val="hybridMultilevel"/>
    <w:tmpl w:val="0E287D80"/>
    <w:lvl w:ilvl="0" w:tplc="AE904ACE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" w15:restartNumberingAfterBreak="0">
    <w:nsid w:val="74646B16"/>
    <w:multiLevelType w:val="hybridMultilevel"/>
    <w:tmpl w:val="0F104F0A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1117793876">
    <w:abstractNumId w:val="1"/>
  </w:num>
  <w:num w:numId="2" w16cid:durableId="1422677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808"/>
    <w:rsid w:val="00047FB2"/>
    <w:rsid w:val="00051C4E"/>
    <w:rsid w:val="000575A1"/>
    <w:rsid w:val="00070B68"/>
    <w:rsid w:val="00094C16"/>
    <w:rsid w:val="000A50CA"/>
    <w:rsid w:val="000A5808"/>
    <w:rsid w:val="000D419C"/>
    <w:rsid w:val="000F0D58"/>
    <w:rsid w:val="00101E28"/>
    <w:rsid w:val="00103236"/>
    <w:rsid w:val="001038E6"/>
    <w:rsid w:val="00105FBD"/>
    <w:rsid w:val="00111F22"/>
    <w:rsid w:val="00157640"/>
    <w:rsid w:val="0016634D"/>
    <w:rsid w:val="00167788"/>
    <w:rsid w:val="00191AA8"/>
    <w:rsid w:val="001B4A5C"/>
    <w:rsid w:val="001D43FB"/>
    <w:rsid w:val="001D500A"/>
    <w:rsid w:val="001D51B0"/>
    <w:rsid w:val="001D78E8"/>
    <w:rsid w:val="001E3E81"/>
    <w:rsid w:val="00205347"/>
    <w:rsid w:val="002308CB"/>
    <w:rsid w:val="00251060"/>
    <w:rsid w:val="002615FD"/>
    <w:rsid w:val="00261872"/>
    <w:rsid w:val="00271F03"/>
    <w:rsid w:val="002A26AB"/>
    <w:rsid w:val="002A277B"/>
    <w:rsid w:val="002C202C"/>
    <w:rsid w:val="002F1AFB"/>
    <w:rsid w:val="002F42BB"/>
    <w:rsid w:val="00305DE8"/>
    <w:rsid w:val="0035502E"/>
    <w:rsid w:val="00357639"/>
    <w:rsid w:val="003643D4"/>
    <w:rsid w:val="00384832"/>
    <w:rsid w:val="0038751B"/>
    <w:rsid w:val="003A7E7B"/>
    <w:rsid w:val="003F41D6"/>
    <w:rsid w:val="003F566A"/>
    <w:rsid w:val="00403F35"/>
    <w:rsid w:val="00404E3D"/>
    <w:rsid w:val="004129CE"/>
    <w:rsid w:val="004306CA"/>
    <w:rsid w:val="00451E36"/>
    <w:rsid w:val="00465516"/>
    <w:rsid w:val="004722B8"/>
    <w:rsid w:val="00476F00"/>
    <w:rsid w:val="004A40D6"/>
    <w:rsid w:val="004B1FA0"/>
    <w:rsid w:val="004B68A1"/>
    <w:rsid w:val="004C1DAF"/>
    <w:rsid w:val="004C7D26"/>
    <w:rsid w:val="004F273C"/>
    <w:rsid w:val="004F6302"/>
    <w:rsid w:val="00501DD6"/>
    <w:rsid w:val="00563B14"/>
    <w:rsid w:val="005749E8"/>
    <w:rsid w:val="0058184B"/>
    <w:rsid w:val="0058466E"/>
    <w:rsid w:val="005949F9"/>
    <w:rsid w:val="00595EF0"/>
    <w:rsid w:val="005B0214"/>
    <w:rsid w:val="005C2511"/>
    <w:rsid w:val="005C303A"/>
    <w:rsid w:val="005F4426"/>
    <w:rsid w:val="00613345"/>
    <w:rsid w:val="00627AE5"/>
    <w:rsid w:val="0064136B"/>
    <w:rsid w:val="006421CB"/>
    <w:rsid w:val="00672AA4"/>
    <w:rsid w:val="00694722"/>
    <w:rsid w:val="006A0922"/>
    <w:rsid w:val="006A69A5"/>
    <w:rsid w:val="0070083C"/>
    <w:rsid w:val="00701D31"/>
    <w:rsid w:val="007052CD"/>
    <w:rsid w:val="00707047"/>
    <w:rsid w:val="007133C2"/>
    <w:rsid w:val="00754080"/>
    <w:rsid w:val="00754838"/>
    <w:rsid w:val="007571A3"/>
    <w:rsid w:val="00791A47"/>
    <w:rsid w:val="007B5D62"/>
    <w:rsid w:val="007F2E91"/>
    <w:rsid w:val="0081064D"/>
    <w:rsid w:val="00812FBF"/>
    <w:rsid w:val="008156BA"/>
    <w:rsid w:val="0081725B"/>
    <w:rsid w:val="008324E8"/>
    <w:rsid w:val="008551E5"/>
    <w:rsid w:val="00861F32"/>
    <w:rsid w:val="00874747"/>
    <w:rsid w:val="00895135"/>
    <w:rsid w:val="008B2C78"/>
    <w:rsid w:val="008B3436"/>
    <w:rsid w:val="008C32A7"/>
    <w:rsid w:val="008D4ECD"/>
    <w:rsid w:val="008E1F5B"/>
    <w:rsid w:val="009007E7"/>
    <w:rsid w:val="0090085E"/>
    <w:rsid w:val="00911355"/>
    <w:rsid w:val="00930400"/>
    <w:rsid w:val="0093610C"/>
    <w:rsid w:val="00942F72"/>
    <w:rsid w:val="00943238"/>
    <w:rsid w:val="00975F3C"/>
    <w:rsid w:val="009802CF"/>
    <w:rsid w:val="009B73ED"/>
    <w:rsid w:val="009C3FD2"/>
    <w:rsid w:val="009C72E5"/>
    <w:rsid w:val="009E7F50"/>
    <w:rsid w:val="009F1291"/>
    <w:rsid w:val="00A0256D"/>
    <w:rsid w:val="00A11D8F"/>
    <w:rsid w:val="00A360BA"/>
    <w:rsid w:val="00A5178C"/>
    <w:rsid w:val="00A528C2"/>
    <w:rsid w:val="00A56E8B"/>
    <w:rsid w:val="00AA2362"/>
    <w:rsid w:val="00AB54D4"/>
    <w:rsid w:val="00AC291B"/>
    <w:rsid w:val="00AD7197"/>
    <w:rsid w:val="00B02B7F"/>
    <w:rsid w:val="00B13043"/>
    <w:rsid w:val="00B130C6"/>
    <w:rsid w:val="00B208F2"/>
    <w:rsid w:val="00B31E58"/>
    <w:rsid w:val="00B863A0"/>
    <w:rsid w:val="00BC0056"/>
    <w:rsid w:val="00BC79B4"/>
    <w:rsid w:val="00BD2D3F"/>
    <w:rsid w:val="00BD492B"/>
    <w:rsid w:val="00BE3330"/>
    <w:rsid w:val="00BF0879"/>
    <w:rsid w:val="00BF3AA4"/>
    <w:rsid w:val="00C04F17"/>
    <w:rsid w:val="00C33A25"/>
    <w:rsid w:val="00C41332"/>
    <w:rsid w:val="00C429F9"/>
    <w:rsid w:val="00C72B45"/>
    <w:rsid w:val="00C77BA4"/>
    <w:rsid w:val="00C80651"/>
    <w:rsid w:val="00C87EDF"/>
    <w:rsid w:val="00CA6223"/>
    <w:rsid w:val="00CB1965"/>
    <w:rsid w:val="00CB3138"/>
    <w:rsid w:val="00CC3503"/>
    <w:rsid w:val="00CC591A"/>
    <w:rsid w:val="00CD6C24"/>
    <w:rsid w:val="00D2314C"/>
    <w:rsid w:val="00D64177"/>
    <w:rsid w:val="00D66F68"/>
    <w:rsid w:val="00D8231B"/>
    <w:rsid w:val="00D91625"/>
    <w:rsid w:val="00DA073C"/>
    <w:rsid w:val="00DA71F5"/>
    <w:rsid w:val="00DB7203"/>
    <w:rsid w:val="00DC3328"/>
    <w:rsid w:val="00DE64C7"/>
    <w:rsid w:val="00E0100C"/>
    <w:rsid w:val="00E148E2"/>
    <w:rsid w:val="00E14C95"/>
    <w:rsid w:val="00E23445"/>
    <w:rsid w:val="00E247B2"/>
    <w:rsid w:val="00E2514C"/>
    <w:rsid w:val="00E40A95"/>
    <w:rsid w:val="00E533BB"/>
    <w:rsid w:val="00E615A2"/>
    <w:rsid w:val="00E741E2"/>
    <w:rsid w:val="00E77A2F"/>
    <w:rsid w:val="00E870AF"/>
    <w:rsid w:val="00EA1FCD"/>
    <w:rsid w:val="00EA7846"/>
    <w:rsid w:val="00ED0FAC"/>
    <w:rsid w:val="00ED2542"/>
    <w:rsid w:val="00ED69E9"/>
    <w:rsid w:val="00EF4C6C"/>
    <w:rsid w:val="00F12F0A"/>
    <w:rsid w:val="00F2730B"/>
    <w:rsid w:val="00F27F4C"/>
    <w:rsid w:val="00F415C0"/>
    <w:rsid w:val="00F91310"/>
    <w:rsid w:val="00F91B13"/>
    <w:rsid w:val="00F97201"/>
    <w:rsid w:val="00FA7849"/>
    <w:rsid w:val="00FC1345"/>
    <w:rsid w:val="00FD471C"/>
    <w:rsid w:val="00FE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E50ED"/>
  <w15:chartTrackingRefBased/>
  <w15:docId w15:val="{1894FBE2-26B6-4938-BFA3-437BD6B2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30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3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30C6"/>
    <w:rPr>
      <w:sz w:val="18"/>
      <w:szCs w:val="18"/>
    </w:rPr>
  </w:style>
  <w:style w:type="paragraph" w:styleId="a7">
    <w:name w:val="List Paragraph"/>
    <w:basedOn w:val="a"/>
    <w:uiPriority w:val="34"/>
    <w:qFormat/>
    <w:rsid w:val="00B130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庄喻雯</dc:creator>
  <cp:keywords/>
  <dc:description/>
  <cp:lastModifiedBy>庄喻雯</cp:lastModifiedBy>
  <cp:revision>19</cp:revision>
  <dcterms:created xsi:type="dcterms:W3CDTF">2023-01-13T03:49:00Z</dcterms:created>
  <dcterms:modified xsi:type="dcterms:W3CDTF">2023-01-13T07:54:00Z</dcterms:modified>
</cp:coreProperties>
</file>