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33DB" w14:textId="430C1602" w:rsidR="0059560B" w:rsidRDefault="0009785A">
      <w:pPr>
        <w:widowControl/>
        <w:spacing w:line="800" w:lineRule="exact"/>
        <w:jc w:val="center"/>
        <w:rPr>
          <w:rFonts w:ascii="方正小标宋简体" w:eastAsia="方正小标宋简体" w:hAnsiTheme="majorEastAsia" w:cstheme="majorEastAsia" w:hint="eastAsia"/>
          <w:color w:val="000000"/>
          <w:spacing w:val="-8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color w:val="000000"/>
          <w:spacing w:val="-8"/>
          <w:sz w:val="44"/>
          <w:szCs w:val="44"/>
        </w:rPr>
        <w:t>采购文件</w:t>
      </w:r>
    </w:p>
    <w:p w14:paraId="5B2C38A9" w14:textId="77777777" w:rsidR="0009785A" w:rsidRDefault="0009785A">
      <w:pPr>
        <w:widowControl/>
        <w:spacing w:line="800" w:lineRule="exact"/>
        <w:jc w:val="center"/>
        <w:rPr>
          <w:rFonts w:asciiTheme="majorEastAsia" w:eastAsiaTheme="majorEastAsia" w:hAnsiTheme="majorEastAsia" w:cstheme="majorEastAsia" w:hint="eastAsia"/>
          <w:color w:val="000000"/>
          <w:spacing w:val="-8"/>
          <w:sz w:val="36"/>
          <w:szCs w:val="36"/>
        </w:rPr>
      </w:pPr>
    </w:p>
    <w:p w14:paraId="5A0C4940" w14:textId="77777777" w:rsidR="0059560B" w:rsidRDefault="00000000">
      <w:pPr>
        <w:spacing w:line="580" w:lineRule="exact"/>
        <w:ind w:firstLineChars="200" w:firstLine="640"/>
        <w:jc w:val="left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一、项目概况</w:t>
      </w:r>
    </w:p>
    <w:p w14:paraId="2462FD49" w14:textId="77777777" w:rsidR="0059560B" w:rsidRDefault="00000000">
      <w:pPr>
        <w:spacing w:line="580" w:lineRule="exact"/>
        <w:ind w:firstLineChars="200" w:firstLine="640"/>
        <w:jc w:val="left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现公司采购2025年年度财务报告审计及内部控制审计服务与税务服务等中介机构，服务期一年，具体如下：</w:t>
      </w:r>
    </w:p>
    <w:p w14:paraId="049B959E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1.2025年年度财务报告审计及内部控制审计服务</w:t>
      </w:r>
    </w:p>
    <w:p w14:paraId="5FC7756F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内容：2025年度财务报告审计（包括合并、母公司、各子公司单体、及各层级合并）；内部控制专项审计报告、关联方资金占用专项说明等其他与年报审计有关的审计项目。以上均需出具专项审计报告或</w:t>
      </w:r>
      <w:proofErr w:type="gramStart"/>
      <w:r>
        <w:rPr>
          <w:rFonts w:ascii="仿宋_GB2312" w:eastAsia="仿宋_GB2312" w:hAnsi="仿宋" w:cs="仿宋" w:hint="eastAsia"/>
          <w:bCs/>
          <w:sz w:val="32"/>
          <w:szCs w:val="32"/>
        </w:rPr>
        <w:t>鉴证</w:t>
      </w:r>
      <w:proofErr w:type="gramEnd"/>
      <w:r>
        <w:rPr>
          <w:rFonts w:ascii="仿宋_GB2312" w:eastAsia="仿宋_GB2312" w:hAnsi="仿宋" w:cs="仿宋" w:hint="eastAsia"/>
          <w:bCs/>
          <w:sz w:val="32"/>
          <w:szCs w:val="32"/>
        </w:rPr>
        <w:t>报告。</w:t>
      </w:r>
    </w:p>
    <w:p w14:paraId="01F11585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服务覆盖范围：钱江水利及控股的各级子公司。</w:t>
      </w:r>
    </w:p>
    <w:p w14:paraId="18D33BE7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2.为公司2025年度一、二、三季度的季度合并财务报告提供审阅服务。</w:t>
      </w:r>
    </w:p>
    <w:p w14:paraId="7AADC351" w14:textId="01AADF69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3.出具公司2025年度募集资金专项审计报告，协助公司出具2025年半年度募集资金专项报告。</w:t>
      </w:r>
    </w:p>
    <w:p w14:paraId="772AE652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4.税务服务</w:t>
      </w:r>
    </w:p>
    <w:p w14:paraId="43D2C735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①企业所得税汇算清缴审核</w:t>
      </w:r>
    </w:p>
    <w:p w14:paraId="083119FE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内容：2025年度的企业所得税汇算清缴相关信息实施必要的审核程序，并出具审核报告。</w:t>
      </w:r>
    </w:p>
    <w:p w14:paraId="5EBEE1AA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服务覆盖范围：钱江水利本级（含本级的分公司）。</w:t>
      </w:r>
    </w:p>
    <w:p w14:paraId="5BE42008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②2026年度税务咨询</w:t>
      </w:r>
    </w:p>
    <w:p w14:paraId="59ADB49D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内容：提供税收财务政策咨询，提供最新财税政策解疑；为企业员工进行财务、税务知识培训（至少一次）；针对企业投资决策，提供日常项目选择和投资方案的涉税咨询（</w:t>
      </w:r>
      <w:proofErr w:type="gramStart"/>
      <w:r>
        <w:rPr>
          <w:rFonts w:ascii="仿宋_GB2312" w:eastAsia="仿宋_GB2312" w:hAnsi="仿宋" w:cs="仿宋" w:hint="eastAsia"/>
          <w:bCs/>
          <w:sz w:val="32"/>
          <w:szCs w:val="32"/>
        </w:rPr>
        <w:t>不</w:t>
      </w:r>
      <w:proofErr w:type="gramEnd"/>
      <w:r>
        <w:rPr>
          <w:rFonts w:ascii="仿宋_GB2312" w:eastAsia="仿宋_GB2312" w:hAnsi="仿宋" w:cs="仿宋" w:hint="eastAsia"/>
          <w:bCs/>
          <w:sz w:val="32"/>
          <w:szCs w:val="32"/>
        </w:rPr>
        <w:t>出具报告）；针对重难点</w:t>
      </w:r>
      <w:r>
        <w:rPr>
          <w:rFonts w:ascii="仿宋_GB2312" w:eastAsia="仿宋_GB2312" w:hAnsi="仿宋" w:cs="仿宋" w:hint="eastAsia"/>
          <w:bCs/>
          <w:sz w:val="32"/>
          <w:szCs w:val="32"/>
        </w:rPr>
        <w:lastRenderedPageBreak/>
        <w:t>税务问题提供书面咨询回复；评估经济活动中税务风险，负责日常纳税情况的检查；协调税企关系，调节纳税争议等。</w:t>
      </w:r>
    </w:p>
    <w:p w14:paraId="77F6BF7A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服务覆盖范围：钱江水利及控股的各级子公司。</w:t>
      </w:r>
    </w:p>
    <w:p w14:paraId="501CA05C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注：最终中标会计师事务所应采用本事务所对应的税务所提供税务服务。</w:t>
      </w:r>
    </w:p>
    <w:p w14:paraId="7540B8C5" w14:textId="26C05450" w:rsidR="0059560B" w:rsidRDefault="00000000">
      <w:pPr>
        <w:widowControl/>
        <w:spacing w:line="560" w:lineRule="exact"/>
        <w:ind w:firstLineChars="200" w:firstLine="640"/>
        <w:jc w:val="left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二、控制价</w:t>
      </w:r>
    </w:p>
    <w:p w14:paraId="4EFD451E" w14:textId="43565A10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最高限价98万/年（</w:t>
      </w:r>
      <w:proofErr w:type="gramStart"/>
      <w:r>
        <w:rPr>
          <w:rFonts w:ascii="仿宋_GB2312" w:eastAsia="仿宋_GB2312" w:hAnsi="仿宋" w:cs="仿宋" w:hint="eastAsia"/>
          <w:bCs/>
          <w:sz w:val="32"/>
          <w:szCs w:val="32"/>
        </w:rPr>
        <w:t>含服务</w:t>
      </w:r>
      <w:proofErr w:type="gramEnd"/>
      <w:r>
        <w:rPr>
          <w:rFonts w:ascii="仿宋_GB2312" w:eastAsia="仿宋_GB2312" w:hAnsi="仿宋" w:cs="仿宋" w:hint="eastAsia"/>
          <w:bCs/>
          <w:sz w:val="32"/>
          <w:szCs w:val="32"/>
        </w:rPr>
        <w:t>中所产生的差旅费及食宿费用）。</w:t>
      </w:r>
    </w:p>
    <w:p w14:paraId="65516AEF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三、采购方式</w:t>
      </w:r>
    </w:p>
    <w:p w14:paraId="7F804742" w14:textId="21BC3F34" w:rsidR="0059560B" w:rsidRDefault="00000000" w:rsidP="007E583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本次采购采用比选方式。</w:t>
      </w:r>
    </w:p>
    <w:p w14:paraId="773AB984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四、供应商资质要求</w:t>
      </w:r>
    </w:p>
    <w:p w14:paraId="347B5311" w14:textId="77777777" w:rsidR="007E5832" w:rsidRDefault="007E5832" w:rsidP="007E5832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1.响应人资格：中国电力建设集团有限公司2025-2027年会计师事务所备选库中企业；（提供有效的证明文件）</w:t>
      </w:r>
    </w:p>
    <w:p w14:paraId="6338AE6A" w14:textId="77777777" w:rsidR="007E5832" w:rsidRDefault="007E5832" w:rsidP="007E5832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2.响应人需具备独立法人资格，拥有有效期范围内的营业执照。（提供有效的营业执照或事业法人登记证副本复印件证明文件）；</w:t>
      </w:r>
    </w:p>
    <w:p w14:paraId="1087F6D9" w14:textId="77777777" w:rsidR="007E5832" w:rsidRDefault="007E5832" w:rsidP="007E5832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3.未被“信用中国”（www.creditchina.gov.cn）、中国政府采购网（www.ccgp.gov.cn）列入失信被执行人、重大税收违法案件当事人名单、政府采购严重违法失信行为记录名单（响应文件提交截止日在“信用中国”网站（www.creditchina.gov.cn）查询结果为准,如相关失信记录已失效，供应商需提供相关证明资料）；</w:t>
      </w:r>
    </w:p>
    <w:p w14:paraId="4B158A3E" w14:textId="77777777" w:rsidR="007E5832" w:rsidRDefault="007E5832" w:rsidP="007E5832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4.响应人有良好的商业信誉和健全的财务会计制度，没有处于被责令停业、财产被接管、冻结破产状态；（提供《供应商资格声明函》）；</w:t>
      </w:r>
    </w:p>
    <w:p w14:paraId="14655B32" w14:textId="77777777" w:rsidR="007E5832" w:rsidRDefault="007E5832" w:rsidP="007E5832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5.具有所开展专项审计</w:t>
      </w:r>
      <w:proofErr w:type="gramStart"/>
      <w:r>
        <w:rPr>
          <w:rFonts w:ascii="仿宋_GB2312" w:eastAsia="仿宋_GB2312" w:hAnsi="仿宋" w:cs="仿宋" w:hint="eastAsia"/>
          <w:bCs/>
          <w:sz w:val="32"/>
          <w:szCs w:val="32"/>
        </w:rPr>
        <w:t>鉴证</w:t>
      </w:r>
      <w:proofErr w:type="gramEnd"/>
      <w:r>
        <w:rPr>
          <w:rFonts w:ascii="仿宋_GB2312" w:eastAsia="仿宋_GB2312" w:hAnsi="仿宋" w:cs="仿宋" w:hint="eastAsia"/>
          <w:bCs/>
          <w:sz w:val="32"/>
          <w:szCs w:val="32"/>
        </w:rPr>
        <w:t>业务需要的专业资质（提供证明材料）；</w:t>
      </w:r>
    </w:p>
    <w:p w14:paraId="0F684B82" w14:textId="77777777" w:rsidR="007E5832" w:rsidRDefault="007E5832" w:rsidP="007E5832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6.审计项目负责人应具有注册会计师资格及5年以上从业经验，并具备3年以上作为国有大型企事业单位审计工作项目负责人的经验；</w:t>
      </w:r>
      <w:r>
        <w:rPr>
          <w:rFonts w:ascii="仿宋_GB2312" w:eastAsia="仿宋_GB2312" w:hAnsi="仿宋" w:cs="仿宋" w:hint="eastAsia"/>
          <w:bCs/>
          <w:sz w:val="32"/>
          <w:szCs w:val="32"/>
        </w:rPr>
        <w:lastRenderedPageBreak/>
        <w:t>（提供证明材料）；</w:t>
      </w:r>
    </w:p>
    <w:p w14:paraId="2F257280" w14:textId="77777777" w:rsidR="007E5832" w:rsidRDefault="007E5832" w:rsidP="007E5832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7.不存在国家相关主管部门根据会计师事务所执业质量，明确不适合承担中央企业财务决算审计工作等情况。（提供《供应商资格声明函》）；</w:t>
      </w:r>
    </w:p>
    <w:p w14:paraId="4AA65BC9" w14:textId="77777777" w:rsidR="007E5832" w:rsidRDefault="007E5832" w:rsidP="007E5832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8.需对水</w:t>
      </w:r>
      <w:proofErr w:type="gramStart"/>
      <w:r>
        <w:rPr>
          <w:rFonts w:ascii="仿宋_GB2312" w:eastAsia="仿宋_GB2312" w:hAnsi="仿宋" w:cs="仿宋" w:hint="eastAsia"/>
          <w:bCs/>
          <w:sz w:val="32"/>
          <w:szCs w:val="32"/>
        </w:rPr>
        <w:t>务</w:t>
      </w:r>
      <w:proofErr w:type="gramEnd"/>
      <w:r>
        <w:rPr>
          <w:rFonts w:ascii="仿宋_GB2312" w:eastAsia="仿宋_GB2312" w:hAnsi="仿宋" w:cs="仿宋" w:hint="eastAsia"/>
          <w:bCs/>
          <w:sz w:val="32"/>
          <w:szCs w:val="32"/>
        </w:rPr>
        <w:t>行业有一定的审计经验。（提供至少3个审计案例的合同相关证明关键页）；</w:t>
      </w:r>
    </w:p>
    <w:p w14:paraId="55C59427" w14:textId="77777777" w:rsidR="0059560B" w:rsidRDefault="00000000">
      <w:pPr>
        <w:spacing w:line="560" w:lineRule="exact"/>
        <w:ind w:firstLineChars="200" w:firstLine="640"/>
        <w:jc w:val="left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五、响应文件要求</w:t>
      </w:r>
    </w:p>
    <w:p w14:paraId="489C4D03" w14:textId="73108FD0" w:rsidR="006E6393" w:rsidRDefault="00000000" w:rsidP="006E639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按</w:t>
      </w:r>
      <w:r w:rsidR="0007212D">
        <w:rPr>
          <w:rFonts w:ascii="仿宋_GB2312" w:eastAsia="仿宋_GB2312" w:hAnsi="仿宋" w:cs="仿宋" w:hint="eastAsia"/>
          <w:bCs/>
          <w:sz w:val="32"/>
          <w:szCs w:val="32"/>
        </w:rPr>
        <w:t>采购文件</w:t>
      </w:r>
      <w:r>
        <w:rPr>
          <w:rFonts w:ascii="仿宋_GB2312" w:eastAsia="仿宋_GB2312" w:hAnsi="仿宋" w:cs="仿宋" w:hint="eastAsia"/>
          <w:bCs/>
          <w:sz w:val="32"/>
          <w:szCs w:val="32"/>
        </w:rPr>
        <w:t>要求制作响应文件，响应文件</w:t>
      </w:r>
      <w:r w:rsidR="006E6393">
        <w:rPr>
          <w:rFonts w:ascii="仿宋_GB2312" w:eastAsia="仿宋_GB2312" w:hAnsi="仿宋" w:cs="仿宋" w:hint="eastAsia"/>
          <w:bCs/>
          <w:sz w:val="32"/>
          <w:szCs w:val="32"/>
        </w:rPr>
        <w:t>要求</w:t>
      </w:r>
      <w:r>
        <w:rPr>
          <w:rFonts w:ascii="仿宋_GB2312" w:eastAsia="仿宋_GB2312" w:hAnsi="仿宋" w:cs="仿宋" w:hint="eastAsia"/>
          <w:bCs/>
          <w:sz w:val="32"/>
          <w:szCs w:val="32"/>
        </w:rPr>
        <w:t>正本1份，副本3份，装订成册，响应文件的封面应注明“正本”、“副本”字样。采用活页装订的响应文件将被拒绝。</w:t>
      </w:r>
    </w:p>
    <w:p w14:paraId="17D189DE" w14:textId="14136F2A" w:rsidR="0059560B" w:rsidRDefault="00000000" w:rsidP="006E639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响应文件主要包括：</w:t>
      </w:r>
    </w:p>
    <w:p w14:paraId="5CA2BA20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1.钱江水利2025年年度财务报告审计及内部控制审计服务与税务服务等报价表；</w:t>
      </w:r>
    </w:p>
    <w:p w14:paraId="69CB4B78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2.法定代表人授权委托书；</w:t>
      </w:r>
    </w:p>
    <w:p w14:paraId="371B1F60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3.</w:t>
      </w:r>
      <w:r>
        <w:rPr>
          <w:rFonts w:ascii="仿宋_GB2312" w:eastAsia="仿宋_GB2312" w:hAnsi="仿宋" w:cs="仿宋" w:hint="eastAsia"/>
          <w:bCs/>
          <w:sz w:val="32"/>
          <w:szCs w:val="32"/>
          <w:lang w:val="zh-CN"/>
        </w:rPr>
        <w:t>声明书；</w:t>
      </w:r>
    </w:p>
    <w:p w14:paraId="268F651E" w14:textId="45BC2244" w:rsidR="0059560B" w:rsidRDefault="00000000" w:rsidP="007E583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4.响应人基本情况表；</w:t>
      </w:r>
    </w:p>
    <w:p w14:paraId="6626EF10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5.响应人有效营业执照副本（复印件盖公章）；</w:t>
      </w:r>
    </w:p>
    <w:p w14:paraId="7EAE175E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 xml:space="preserve">6.类似业绩（复印件加盖公章）； </w:t>
      </w:r>
      <w:r>
        <w:rPr>
          <w:rFonts w:eastAsia="仿宋_GB2312" w:cs="Calibri"/>
          <w:bCs/>
          <w:sz w:val="32"/>
          <w:szCs w:val="32"/>
        </w:rPr>
        <w:t>  </w:t>
      </w:r>
    </w:p>
    <w:p w14:paraId="77C37A30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7.财务报告审计方案、税务服务方案；</w:t>
      </w:r>
    </w:p>
    <w:p w14:paraId="21338C2F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8.拟投入的专业人员配备情况；</w:t>
      </w:r>
    </w:p>
    <w:p w14:paraId="5195AD95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9.增值服务与服务承诺；</w:t>
      </w:r>
    </w:p>
    <w:p w14:paraId="7631040B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10.响应人需要提供的其他文件或说明。（如果有，格式自拟）</w:t>
      </w:r>
    </w:p>
    <w:p w14:paraId="51750ECF" w14:textId="77777777" w:rsidR="0059560B" w:rsidRDefault="00000000">
      <w:pPr>
        <w:spacing w:line="560" w:lineRule="exact"/>
        <w:ind w:firstLineChars="200" w:firstLine="640"/>
        <w:jc w:val="left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六、比选程序</w:t>
      </w:r>
    </w:p>
    <w:p w14:paraId="12C5FBEF" w14:textId="77777777" w:rsidR="005956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1.本次采购采取比选方式进行，钱江水利股份有限公司依据响应</w:t>
      </w:r>
      <w:r>
        <w:rPr>
          <w:rFonts w:ascii="仿宋_GB2312" w:eastAsia="仿宋_GB2312" w:hAnsi="仿宋" w:cs="仿宋" w:hint="eastAsia"/>
          <w:bCs/>
          <w:sz w:val="32"/>
          <w:szCs w:val="32"/>
        </w:rPr>
        <w:lastRenderedPageBreak/>
        <w:t>人的响应文件，综合考虑响应人报价、业绩、综合服务能力、相关从业经验等信息，遵循公平、公正、科学、择优的原则确定响应单位。</w:t>
      </w:r>
    </w:p>
    <w:p w14:paraId="505EC668" w14:textId="77777777" w:rsidR="005956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 xml:space="preserve">2.根据比选结果，公司签发《成交通知书》，未收到《成交通知书》的响应人默认为落标，公司对成交与未成交原因不作任何解释。 </w:t>
      </w:r>
    </w:p>
    <w:p w14:paraId="5EEE61AA" w14:textId="77777777" w:rsidR="005956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3.签订协议。响应人应在《成交通知书》发出后90</w:t>
      </w:r>
      <w:proofErr w:type="gramStart"/>
      <w:r>
        <w:rPr>
          <w:rFonts w:ascii="仿宋_GB2312" w:eastAsia="仿宋_GB2312" w:hAnsi="仿宋" w:cs="仿宋" w:hint="eastAsia"/>
          <w:bCs/>
          <w:sz w:val="32"/>
          <w:szCs w:val="32"/>
        </w:rPr>
        <w:t>日内与邀</w:t>
      </w:r>
      <w:proofErr w:type="gramEnd"/>
      <w:r>
        <w:rPr>
          <w:rFonts w:ascii="仿宋_GB2312" w:eastAsia="仿宋_GB2312" w:hAnsi="仿宋" w:cs="仿宋" w:hint="eastAsia"/>
          <w:bCs/>
          <w:sz w:val="32"/>
          <w:szCs w:val="32"/>
        </w:rPr>
        <w:t>标人签订协议。</w:t>
      </w:r>
    </w:p>
    <w:p w14:paraId="7A25A772" w14:textId="77777777" w:rsidR="005956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4.响应人出现以下情况的，公司有权撤销成交通知，终止合作。</w:t>
      </w:r>
    </w:p>
    <w:p w14:paraId="1195C7D0" w14:textId="77777777" w:rsidR="005956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（1）未在约定时间内与响应人签订协议；</w:t>
      </w:r>
    </w:p>
    <w:p w14:paraId="3A1F32BB" w14:textId="77777777" w:rsidR="005956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（2）成交后被相关机构处罚丧失服务资格或被要求停止相关业务办理；</w:t>
      </w:r>
    </w:p>
    <w:p w14:paraId="59EA044D" w14:textId="77777777" w:rsidR="005956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（3）不配合公司相关工作；</w:t>
      </w:r>
    </w:p>
    <w:p w14:paraId="01B3EC0C" w14:textId="77777777" w:rsidR="005956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（4）其他。</w:t>
      </w:r>
    </w:p>
    <w:p w14:paraId="6E733550" w14:textId="77777777" w:rsidR="0059560B" w:rsidRDefault="00000000">
      <w:pPr>
        <w:spacing w:line="560" w:lineRule="exact"/>
        <w:ind w:firstLineChars="200" w:firstLine="640"/>
        <w:jc w:val="left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七、评审程序</w:t>
      </w:r>
    </w:p>
    <w:p w14:paraId="54D13DAB" w14:textId="77777777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1、初步评审</w:t>
      </w:r>
    </w:p>
    <w:p w14:paraId="7A37A069" w14:textId="77777777" w:rsidR="005956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（1）资格性审查：评审小组根据“附表1资格性审查表”的要求对响应文件逐一进行评审。资格性审查中有任意一项审查结论不合格的，作无效报价处理。</w:t>
      </w:r>
    </w:p>
    <w:p w14:paraId="4311CD70" w14:textId="77777777" w:rsidR="0059560B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（2）符合性审查：评审小组根据“附表2符合性审查表”的要求对响应文件逐一进行评审。符合性审查中有任意一项审查结论不合格的，作无效报价处理。</w:t>
      </w:r>
    </w:p>
    <w:p w14:paraId="1D030DBE" w14:textId="1B77A582" w:rsidR="0059560B" w:rsidRDefault="006E639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2.评审办法</w:t>
      </w:r>
    </w:p>
    <w:p w14:paraId="1932F383" w14:textId="18262DF9" w:rsidR="0059560B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采用综合评分法。其中投标报价15分，审计服务人员配置30分，审计质量管理45分，税务服务方案10分。</w:t>
      </w:r>
      <w:r w:rsidR="006E6393">
        <w:rPr>
          <w:rFonts w:ascii="仿宋_GB2312" w:eastAsia="仿宋_GB2312" w:hAnsi="仿宋" w:cs="仿宋" w:hint="eastAsia"/>
          <w:bCs/>
          <w:sz w:val="32"/>
          <w:szCs w:val="32"/>
        </w:rPr>
        <w:t>详见附件评分细则。</w:t>
      </w:r>
    </w:p>
    <w:p w14:paraId="52B4B8FD" w14:textId="77777777" w:rsidR="0059560B" w:rsidRDefault="0000000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八、中标原则</w:t>
      </w:r>
    </w:p>
    <w:p w14:paraId="7A2997ED" w14:textId="70A97A2A" w:rsidR="0059560B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采购人将根据综合评分法选择服务机构。推荐排名第一者为成交候选人，若成交人无法按中标要求提供服务或无法在期限内提供</w:t>
      </w:r>
      <w:r w:rsidR="0023152D">
        <w:rPr>
          <w:rFonts w:ascii="仿宋_GB2312" w:eastAsia="仿宋_GB2312" w:hAnsi="仿宋" w:cs="仿宋" w:hint="eastAsia"/>
          <w:sz w:val="32"/>
          <w:szCs w:val="32"/>
        </w:rPr>
        <w:t>相关</w:t>
      </w:r>
      <w:r>
        <w:rPr>
          <w:rFonts w:ascii="仿宋_GB2312" w:eastAsia="仿宋_GB2312" w:hAnsi="仿宋" w:cs="仿宋" w:hint="eastAsia"/>
          <w:sz w:val="32"/>
          <w:szCs w:val="32"/>
        </w:rPr>
        <w:t>服务，将由第二名提供</w:t>
      </w:r>
      <w:r w:rsidR="0023152D">
        <w:rPr>
          <w:rFonts w:ascii="仿宋_GB2312" w:eastAsia="仿宋_GB2312" w:hAnsi="仿宋" w:cs="仿宋" w:hint="eastAsia"/>
          <w:sz w:val="32"/>
          <w:szCs w:val="32"/>
        </w:rPr>
        <w:t>服务</w:t>
      </w:r>
      <w:r>
        <w:rPr>
          <w:rFonts w:ascii="仿宋_GB2312" w:eastAsia="仿宋_GB2312" w:hAnsi="仿宋" w:cs="仿宋" w:hint="eastAsia"/>
          <w:sz w:val="32"/>
          <w:szCs w:val="32"/>
        </w:rPr>
        <w:t>，直至满足公司需求。</w:t>
      </w:r>
    </w:p>
    <w:p w14:paraId="74B57E46" w14:textId="7B51397B" w:rsidR="0059560B" w:rsidRDefault="00000000" w:rsidP="0007212D">
      <w:pPr>
        <w:spacing w:line="560" w:lineRule="exact"/>
        <w:ind w:firstLineChars="200" w:firstLine="640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如有意向，</w:t>
      </w:r>
      <w:r w:rsidR="0007212D">
        <w:rPr>
          <w:rFonts w:ascii="仿宋_GB2312" w:eastAsia="仿宋_GB2312" w:hAnsi="仿宋" w:cs="仿宋" w:hint="eastAsia"/>
          <w:bCs/>
          <w:sz w:val="32"/>
          <w:szCs w:val="32"/>
        </w:rPr>
        <w:t>须在</w:t>
      </w:r>
      <w:r w:rsidR="0009785A">
        <w:rPr>
          <w:rFonts w:ascii="仿宋_GB2312" w:eastAsia="仿宋_GB2312" w:hAnsi="仿宋" w:cs="仿宋" w:hint="eastAsia"/>
          <w:bCs/>
          <w:sz w:val="32"/>
          <w:szCs w:val="32"/>
        </w:rPr>
        <w:t>2025</w:t>
      </w:r>
      <w:r w:rsidR="0007212D">
        <w:rPr>
          <w:rFonts w:ascii="仿宋_GB2312" w:eastAsia="仿宋_GB2312" w:hAnsi="仿宋" w:cs="仿宋" w:hint="eastAsia"/>
          <w:bCs/>
          <w:sz w:val="32"/>
          <w:szCs w:val="32"/>
        </w:rPr>
        <w:t>年</w:t>
      </w:r>
      <w:r w:rsidR="0009785A">
        <w:rPr>
          <w:rFonts w:ascii="仿宋_GB2312" w:eastAsia="仿宋_GB2312" w:hAnsi="仿宋" w:cs="仿宋" w:hint="eastAsia"/>
          <w:bCs/>
          <w:sz w:val="32"/>
          <w:szCs w:val="32"/>
        </w:rPr>
        <w:t>4</w:t>
      </w:r>
      <w:r w:rsidR="0007212D">
        <w:rPr>
          <w:rFonts w:ascii="仿宋_GB2312" w:eastAsia="仿宋_GB2312" w:hAnsi="仿宋" w:cs="仿宋" w:hint="eastAsia"/>
          <w:bCs/>
          <w:sz w:val="32"/>
          <w:szCs w:val="32"/>
        </w:rPr>
        <w:t>月</w:t>
      </w:r>
      <w:r w:rsidR="0009785A">
        <w:rPr>
          <w:rFonts w:ascii="仿宋_GB2312" w:eastAsia="仿宋_GB2312" w:hAnsi="仿宋" w:cs="仿宋" w:hint="eastAsia"/>
          <w:bCs/>
          <w:sz w:val="32"/>
          <w:szCs w:val="32"/>
        </w:rPr>
        <w:t>26</w:t>
      </w:r>
      <w:r w:rsidR="0007212D">
        <w:rPr>
          <w:rFonts w:ascii="仿宋_GB2312" w:eastAsia="仿宋_GB2312" w:hAnsi="仿宋" w:cs="仿宋" w:hint="eastAsia"/>
          <w:bCs/>
          <w:sz w:val="32"/>
          <w:szCs w:val="32"/>
        </w:rPr>
        <w:t>日</w:t>
      </w:r>
      <w:r w:rsidR="0009785A">
        <w:rPr>
          <w:rFonts w:ascii="仿宋_GB2312" w:eastAsia="仿宋_GB2312" w:hAnsi="仿宋" w:cs="仿宋" w:hint="eastAsia"/>
          <w:bCs/>
          <w:sz w:val="32"/>
          <w:szCs w:val="32"/>
        </w:rPr>
        <w:t>17：00</w:t>
      </w:r>
      <w:r w:rsidR="0007212D">
        <w:rPr>
          <w:rFonts w:ascii="仿宋_GB2312" w:eastAsia="仿宋_GB2312" w:hAnsi="仿宋" w:cs="仿宋" w:hint="eastAsia"/>
          <w:bCs/>
          <w:sz w:val="32"/>
          <w:szCs w:val="32"/>
        </w:rPr>
        <w:t>（响应截止时间）之前根据采购文件要求（正本1份，副本3份，装订成册，响应文件的封面应注明“正本”、“副本”字样），将纸质相应文件邮寄至</w:t>
      </w:r>
      <w:r w:rsidR="0007212D">
        <w:rPr>
          <w:rFonts w:ascii="仿宋_GB2312" w:eastAsia="仿宋_GB2312" w:hAnsi="仿宋" w:cs="仿宋" w:hint="eastAsia"/>
          <w:b/>
          <w:sz w:val="32"/>
          <w:szCs w:val="32"/>
          <w:u w:val="single"/>
        </w:rPr>
        <w:t>钱江水利开发股份有限公司，电子扫面件（1份）</w:t>
      </w:r>
      <w:hyperlink r:id="rId7" w:history="1">
        <w:r w:rsidR="0007212D" w:rsidRPr="00BB490B">
          <w:rPr>
            <w:rStyle w:val="ad"/>
            <w:rFonts w:ascii="仿宋_GB2312" w:eastAsia="仿宋_GB2312" w:hAnsi="仿宋" w:cs="仿宋" w:hint="eastAsia"/>
            <w:b/>
            <w:sz w:val="32"/>
            <w:szCs w:val="32"/>
          </w:rPr>
          <w:t>提交至</w:t>
        </w:r>
        <w:r w:rsidR="0007212D" w:rsidRPr="00BB490B">
          <w:rPr>
            <w:rStyle w:val="ad"/>
            <w:rFonts w:ascii="仿宋_GB2312" w:eastAsia="仿宋_GB2312" w:hAnsi="仿宋" w:cs="仿宋" w:hint="eastAsia"/>
            <w:bCs/>
            <w:sz w:val="32"/>
            <w:szCs w:val="32"/>
          </w:rPr>
          <w:t>luchenkaicoming@163.com</w:t>
        </w:r>
      </w:hyperlink>
      <w:r w:rsidR="0007212D">
        <w:rPr>
          <w:rFonts w:ascii="仿宋_GB2312" w:eastAsia="仿宋_GB2312" w:hAnsi="仿宋" w:cs="仿宋" w:hint="eastAsia"/>
          <w:bCs/>
          <w:sz w:val="32"/>
          <w:szCs w:val="32"/>
        </w:rPr>
        <w:t>。</w:t>
      </w:r>
    </w:p>
    <w:p w14:paraId="71BA2BE1" w14:textId="77777777" w:rsidR="0059560B" w:rsidRDefault="00000000">
      <w:pPr>
        <w:spacing w:line="560" w:lineRule="exact"/>
        <w:ind w:firstLineChars="200" w:firstLine="640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联系人：陆先生 联系电话：0571-86059503邮箱：luchenkaicoming@163.com</w:t>
      </w:r>
    </w:p>
    <w:p w14:paraId="0E3238AC" w14:textId="77777777" w:rsidR="0059560B" w:rsidRDefault="00000000">
      <w:pPr>
        <w:spacing w:line="560" w:lineRule="exact"/>
        <w:ind w:firstLineChars="200" w:firstLine="640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采购人：钱江水利开发股份有限公司</w:t>
      </w:r>
    </w:p>
    <w:p w14:paraId="37B4E18C" w14:textId="77777777" w:rsidR="0059560B" w:rsidRDefault="00000000">
      <w:pPr>
        <w:spacing w:line="560" w:lineRule="exact"/>
        <w:ind w:firstLineChars="200" w:firstLine="640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地址：杭州市西湖区三台山路3号</w:t>
      </w:r>
    </w:p>
    <w:p w14:paraId="313D8124" w14:textId="77777777" w:rsidR="0059560B" w:rsidRDefault="0059560B">
      <w:pPr>
        <w:spacing w:line="360" w:lineRule="auto"/>
        <w:ind w:firstLineChars="200" w:firstLine="520"/>
        <w:rPr>
          <w:rFonts w:ascii="仿宋_GB2312" w:eastAsia="仿宋_GB2312" w:hAnsi="Times New Roman"/>
          <w:sz w:val="26"/>
          <w:highlight w:val="yellow"/>
        </w:rPr>
      </w:pPr>
    </w:p>
    <w:p w14:paraId="1F900E48" w14:textId="77777777" w:rsidR="0059560B" w:rsidRDefault="00000000">
      <w:pPr>
        <w:spacing w:line="500" w:lineRule="exact"/>
        <w:ind w:firstLineChars="1400" w:firstLine="4480"/>
        <w:jc w:val="righ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钱江水利开发股份有限公司 </w:t>
      </w:r>
    </w:p>
    <w:p w14:paraId="7480AF94" w14:textId="72701F29" w:rsidR="0059560B" w:rsidRPr="0007212D" w:rsidRDefault="0009785A">
      <w:pPr>
        <w:pStyle w:val="TOC1"/>
        <w:jc w:val="right"/>
      </w:pPr>
      <w:r>
        <w:rPr>
          <w:rFonts w:ascii="仿宋_GB2312" w:eastAsia="仿宋_GB2312" w:hAnsi="仿宋" w:cs="仿宋" w:hint="eastAsia"/>
          <w:sz w:val="32"/>
          <w:szCs w:val="32"/>
        </w:rPr>
        <w:t>2025</w:t>
      </w:r>
      <w:r w:rsidRPr="0007212D"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4</w:t>
      </w:r>
      <w:r w:rsidRPr="0007212D"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22</w:t>
      </w:r>
      <w:r w:rsidRPr="0007212D">
        <w:rPr>
          <w:rFonts w:ascii="仿宋_GB2312" w:eastAsia="仿宋_GB2312" w:hAnsi="仿宋" w:cs="仿宋" w:hint="eastAsia"/>
          <w:sz w:val="32"/>
          <w:szCs w:val="32"/>
        </w:rPr>
        <w:t>日</w:t>
      </w:r>
    </w:p>
    <w:p w14:paraId="07DCAF4A" w14:textId="77777777" w:rsidR="0059560B" w:rsidRPr="0007212D" w:rsidRDefault="00000000">
      <w:pPr>
        <w:widowControl/>
        <w:jc w:val="left"/>
        <w:rPr>
          <w:rFonts w:ascii="仿宋_GB2312" w:eastAsia="仿宋_GB2312" w:hAnsi="Times New Roman"/>
          <w:sz w:val="26"/>
        </w:rPr>
      </w:pPr>
      <w:r w:rsidRPr="0007212D">
        <w:rPr>
          <w:rFonts w:ascii="仿宋_GB2312" w:eastAsia="仿宋_GB2312" w:hAnsi="Times New Roman"/>
          <w:b/>
          <w:bCs/>
          <w:sz w:val="26"/>
        </w:rPr>
        <w:br w:type="page"/>
      </w:r>
    </w:p>
    <w:p w14:paraId="383D5A5D" w14:textId="77777777" w:rsidR="0059560B" w:rsidRDefault="0059560B">
      <w:pPr>
        <w:pStyle w:val="2"/>
        <w:keepNext w:val="0"/>
        <w:keepLines w:val="0"/>
        <w:autoSpaceDE w:val="0"/>
        <w:autoSpaceDN w:val="0"/>
        <w:spacing w:before="12" w:after="160" w:line="240" w:lineRule="auto"/>
        <w:ind w:leftChars="0" w:left="0"/>
        <w:jc w:val="both"/>
        <w:rPr>
          <w:rFonts w:ascii="仿宋_GB2312" w:eastAsia="仿宋_GB2312" w:hAnsi="Times New Roman" w:hint="default"/>
          <w:color w:val="131313"/>
          <w:w w:val="105"/>
          <w:kern w:val="0"/>
          <w:sz w:val="28"/>
          <w:szCs w:val="28"/>
          <w:lang w:val="en-US" w:eastAsia="zh-CN"/>
        </w:rPr>
        <w:sectPr w:rsidR="0059560B">
          <w:footerReference w:type="default" r:id="rId8"/>
          <w:footerReference w:type="first" r:id="rId9"/>
          <w:pgSz w:w="11906" w:h="16838"/>
          <w:pgMar w:top="1440" w:right="1134" w:bottom="1276" w:left="1134" w:header="851" w:footer="992" w:gutter="0"/>
          <w:pgNumType w:start="1"/>
          <w:cols w:space="720"/>
          <w:titlePg/>
          <w:docGrid w:type="lines" w:linePitch="312"/>
        </w:sectPr>
      </w:pPr>
    </w:p>
    <w:p w14:paraId="24C06945" w14:textId="556ECA10" w:rsidR="0059560B" w:rsidRDefault="00441F6C">
      <w:pPr>
        <w:pStyle w:val="2"/>
        <w:keepNext w:val="0"/>
        <w:keepLines w:val="0"/>
        <w:autoSpaceDE w:val="0"/>
        <w:autoSpaceDN w:val="0"/>
        <w:spacing w:before="12" w:after="160" w:line="240" w:lineRule="auto"/>
        <w:ind w:leftChars="0" w:left="0"/>
        <w:jc w:val="both"/>
        <w:rPr>
          <w:rFonts w:ascii="仿宋_GB2312" w:eastAsia="仿宋_GB2312" w:hAnsi="Times New Roman" w:hint="default"/>
          <w:color w:val="131313"/>
          <w:w w:val="105"/>
          <w:kern w:val="0"/>
          <w:sz w:val="28"/>
          <w:szCs w:val="28"/>
          <w:lang w:val="en-US" w:eastAsia="zh-CN"/>
        </w:rPr>
      </w:pPr>
      <w:r>
        <w:rPr>
          <w:rFonts w:ascii="仿宋_GB2312" w:eastAsia="仿宋_GB2312" w:hAnsi="Times New Roman"/>
          <w:color w:val="131313"/>
          <w:w w:val="105"/>
          <w:kern w:val="0"/>
          <w:sz w:val="28"/>
          <w:szCs w:val="28"/>
          <w:lang w:val="en-US" w:eastAsia="zh-CN"/>
        </w:rPr>
        <w:lastRenderedPageBreak/>
        <w:t>附件1</w:t>
      </w:r>
    </w:p>
    <w:p w14:paraId="04933A7C" w14:textId="77777777" w:rsidR="0059560B" w:rsidRDefault="00000000">
      <w:pPr>
        <w:spacing w:before="60" w:after="60" w:line="360" w:lineRule="auto"/>
        <w:jc w:val="center"/>
        <w:rPr>
          <w:rFonts w:ascii="宋体" w:hAnsi="宋体" w:cs="宋体" w:hint="eastAsia"/>
        </w:rPr>
      </w:pPr>
      <w:r>
        <w:rPr>
          <w:rFonts w:ascii="宋体" w:hAnsi="宋体" w:cs="宋体" w:hint="eastAsia"/>
          <w:b/>
          <w:bCs/>
        </w:rPr>
        <w:t>资格性审查表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354"/>
        <w:gridCol w:w="5231"/>
      </w:tblGrid>
      <w:tr w:rsidR="0059560B" w14:paraId="1B39E00E" w14:textId="77777777">
        <w:trPr>
          <w:trHeight w:val="502"/>
          <w:tblHeader/>
          <w:jc w:val="center"/>
        </w:trPr>
        <w:tc>
          <w:tcPr>
            <w:tcW w:w="816" w:type="dxa"/>
            <w:vAlign w:val="center"/>
          </w:tcPr>
          <w:p w14:paraId="1F37664A" w14:textId="77777777" w:rsidR="0059560B" w:rsidRDefault="00000000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354" w:type="dxa"/>
            <w:vAlign w:val="center"/>
          </w:tcPr>
          <w:p w14:paraId="2B5BE40D" w14:textId="77777777" w:rsidR="0059560B" w:rsidRDefault="00000000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审查项目</w:t>
            </w:r>
          </w:p>
        </w:tc>
        <w:tc>
          <w:tcPr>
            <w:tcW w:w="5231" w:type="dxa"/>
            <w:vAlign w:val="center"/>
          </w:tcPr>
          <w:p w14:paraId="7F487EEA" w14:textId="77777777" w:rsidR="0059560B" w:rsidRDefault="00000000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审查内容</w:t>
            </w:r>
          </w:p>
        </w:tc>
      </w:tr>
      <w:tr w:rsidR="0059560B" w14:paraId="43535187" w14:textId="77777777">
        <w:trPr>
          <w:jc w:val="center"/>
        </w:trPr>
        <w:tc>
          <w:tcPr>
            <w:tcW w:w="816" w:type="dxa"/>
            <w:vAlign w:val="center"/>
          </w:tcPr>
          <w:p w14:paraId="1655351B" w14:textId="77777777" w:rsidR="0059560B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54" w:type="dxa"/>
            <w:vAlign w:val="center"/>
          </w:tcPr>
          <w:p w14:paraId="5DE3133D" w14:textId="77777777" w:rsidR="0059560B" w:rsidRDefault="00000000">
            <w:pPr>
              <w:wordWrap w:val="0"/>
              <w:spacing w:line="360" w:lineRule="auto"/>
              <w:rPr>
                <w:rFonts w:ascii="宋体" w:hAnsi="宋体" w:cs="宋体" w:hint="eastAsia"/>
                <w:szCs w:val="21"/>
              </w:rPr>
            </w:pPr>
            <w:bookmarkStart w:id="0" w:name="_Hlk191323088"/>
            <w:r>
              <w:rPr>
                <w:rFonts w:ascii="宋体" w:hAnsi="宋体" w:cs="宋体" w:hint="eastAsia"/>
                <w:szCs w:val="21"/>
              </w:rPr>
              <w:t>中国电力建设集团有限公司2025-2027年会计师事务所备选库中企业</w:t>
            </w:r>
            <w:bookmarkEnd w:id="0"/>
          </w:p>
        </w:tc>
        <w:tc>
          <w:tcPr>
            <w:tcW w:w="5231" w:type="dxa"/>
            <w:vAlign w:val="center"/>
          </w:tcPr>
          <w:p w14:paraId="6B660178" w14:textId="77777777" w:rsidR="0059560B" w:rsidRDefault="00000000">
            <w:pPr>
              <w:wordWrap w:val="0"/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提供有效的证明文件</w:t>
            </w:r>
          </w:p>
        </w:tc>
      </w:tr>
      <w:tr w:rsidR="0059560B" w14:paraId="4346A699" w14:textId="77777777">
        <w:trPr>
          <w:jc w:val="center"/>
        </w:trPr>
        <w:tc>
          <w:tcPr>
            <w:tcW w:w="816" w:type="dxa"/>
            <w:vAlign w:val="center"/>
          </w:tcPr>
          <w:p w14:paraId="6E6B8879" w14:textId="77777777" w:rsidR="0059560B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54" w:type="dxa"/>
            <w:vAlign w:val="center"/>
          </w:tcPr>
          <w:p w14:paraId="2E5F8165" w14:textId="77777777" w:rsidR="0059560B" w:rsidRDefault="00000000">
            <w:pPr>
              <w:wordWrap w:val="0"/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响应人需具备独立法人资格，拥有有效期范围内的营业执照。</w:t>
            </w:r>
          </w:p>
        </w:tc>
        <w:tc>
          <w:tcPr>
            <w:tcW w:w="5231" w:type="dxa"/>
            <w:vAlign w:val="center"/>
          </w:tcPr>
          <w:p w14:paraId="20F3C7D9" w14:textId="77777777" w:rsidR="0059560B" w:rsidRDefault="00000000">
            <w:pPr>
              <w:wordWrap w:val="0"/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提供有效的营业执照或事业法人登记证副本复印件证明文件</w:t>
            </w:r>
          </w:p>
        </w:tc>
      </w:tr>
      <w:tr w:rsidR="0059560B" w14:paraId="09957AAC" w14:textId="77777777">
        <w:trPr>
          <w:jc w:val="center"/>
        </w:trPr>
        <w:tc>
          <w:tcPr>
            <w:tcW w:w="816" w:type="dxa"/>
            <w:vAlign w:val="center"/>
          </w:tcPr>
          <w:p w14:paraId="08722276" w14:textId="77777777" w:rsidR="0059560B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54" w:type="dxa"/>
            <w:vAlign w:val="center"/>
          </w:tcPr>
          <w:p w14:paraId="1DA0CB68" w14:textId="77777777" w:rsidR="0059560B" w:rsidRDefault="00000000">
            <w:pPr>
              <w:wordWrap w:val="0"/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未被“信用中国”（www.creditchina.gov.cn）、中国政府采购网（www.ccgp.gov.cn）列入失信被执行人、重大税收违法案件当事人名单、政府采购严重违法失信行为记录名单</w:t>
            </w:r>
          </w:p>
        </w:tc>
        <w:tc>
          <w:tcPr>
            <w:tcW w:w="5231" w:type="dxa"/>
            <w:vAlign w:val="center"/>
          </w:tcPr>
          <w:p w14:paraId="3CA813A6" w14:textId="77777777" w:rsidR="0059560B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采购人或采购代理机构对供应商的信用记录进行查询并甄别：</w:t>
            </w:r>
          </w:p>
          <w:p w14:paraId="170689FE" w14:textId="77777777" w:rsidR="0059560B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1）信用信息查询的截止时点：响应截止时间；</w:t>
            </w:r>
          </w:p>
          <w:p w14:paraId="70E8A213" w14:textId="77777777" w:rsidR="0059560B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2）查询渠道：“信用中国”（www.creditchina.gov.cn）；</w:t>
            </w:r>
          </w:p>
          <w:p w14:paraId="279E93B6" w14:textId="77777777" w:rsidR="0059560B" w:rsidRDefault="00000000">
            <w:pPr>
              <w:wordWrap w:val="0"/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若在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询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比当天因不可抗力事件导致无法查询且一时无法恢复查询的，可在成交公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示期间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对成交候选供应商进行事后查询。成交候选供应商被列入失信被执行人、重大税收违法案件当事人名单的，采购人将依法取消其成交资格。</w:t>
            </w:r>
          </w:p>
        </w:tc>
      </w:tr>
      <w:tr w:rsidR="0059560B" w14:paraId="2ECA1734" w14:textId="77777777">
        <w:trPr>
          <w:jc w:val="center"/>
        </w:trPr>
        <w:tc>
          <w:tcPr>
            <w:tcW w:w="816" w:type="dxa"/>
            <w:vAlign w:val="center"/>
          </w:tcPr>
          <w:p w14:paraId="468FCBE3" w14:textId="77777777" w:rsidR="0059560B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</w:t>
            </w:r>
          </w:p>
        </w:tc>
        <w:tc>
          <w:tcPr>
            <w:tcW w:w="3354" w:type="dxa"/>
            <w:vAlign w:val="center"/>
          </w:tcPr>
          <w:p w14:paraId="158D8E2C" w14:textId="77777777" w:rsidR="0059560B" w:rsidRDefault="00000000">
            <w:pPr>
              <w:wordWrap w:val="0"/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响应人有良好的商业信誉和健全的财务会计制度，没有处于被责令停业、财产被接管、冻结破产状态</w:t>
            </w:r>
          </w:p>
        </w:tc>
        <w:tc>
          <w:tcPr>
            <w:tcW w:w="5231" w:type="dxa"/>
            <w:vAlign w:val="center"/>
          </w:tcPr>
          <w:p w14:paraId="7293E521" w14:textId="77777777" w:rsidR="0059560B" w:rsidRDefault="00000000">
            <w:pPr>
              <w:wordWrap w:val="0"/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提供《声明书》</w:t>
            </w:r>
          </w:p>
        </w:tc>
      </w:tr>
      <w:tr w:rsidR="0059560B" w14:paraId="1CE975DE" w14:textId="77777777">
        <w:trPr>
          <w:jc w:val="center"/>
        </w:trPr>
        <w:tc>
          <w:tcPr>
            <w:tcW w:w="816" w:type="dxa"/>
            <w:vAlign w:val="center"/>
          </w:tcPr>
          <w:p w14:paraId="19E8F53E" w14:textId="77777777" w:rsidR="0059560B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</w:t>
            </w:r>
          </w:p>
        </w:tc>
        <w:tc>
          <w:tcPr>
            <w:tcW w:w="3354" w:type="dxa"/>
            <w:vAlign w:val="center"/>
          </w:tcPr>
          <w:p w14:paraId="19150CB7" w14:textId="77777777" w:rsidR="0059560B" w:rsidRDefault="00000000">
            <w:pPr>
              <w:wordWrap w:val="0"/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具有所开展专项审计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鉴证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业务需要的专业资质</w:t>
            </w:r>
          </w:p>
        </w:tc>
        <w:tc>
          <w:tcPr>
            <w:tcW w:w="5231" w:type="dxa"/>
            <w:vAlign w:val="center"/>
          </w:tcPr>
          <w:p w14:paraId="57957D01" w14:textId="77777777" w:rsidR="0059560B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提供证明材料</w:t>
            </w:r>
          </w:p>
        </w:tc>
      </w:tr>
      <w:tr w:rsidR="0059560B" w14:paraId="24E54B83" w14:textId="77777777">
        <w:trPr>
          <w:jc w:val="center"/>
        </w:trPr>
        <w:tc>
          <w:tcPr>
            <w:tcW w:w="816" w:type="dxa"/>
            <w:vAlign w:val="center"/>
          </w:tcPr>
          <w:p w14:paraId="435B8BB5" w14:textId="77777777" w:rsidR="0059560B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</w:t>
            </w:r>
          </w:p>
        </w:tc>
        <w:tc>
          <w:tcPr>
            <w:tcW w:w="3354" w:type="dxa"/>
            <w:vAlign w:val="center"/>
          </w:tcPr>
          <w:p w14:paraId="2A0B723A" w14:textId="77777777" w:rsidR="0059560B" w:rsidRDefault="00000000">
            <w:pPr>
              <w:wordWrap w:val="0"/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审计项目负责人应具有注册会计师资格及5年以上从业经验，并具备3年以上作为国有大型企事业单位审计工作项目负责人的经验</w:t>
            </w:r>
          </w:p>
        </w:tc>
        <w:tc>
          <w:tcPr>
            <w:tcW w:w="5231" w:type="dxa"/>
            <w:vAlign w:val="center"/>
          </w:tcPr>
          <w:p w14:paraId="1429DBE3" w14:textId="77777777" w:rsidR="0059560B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提供《声明书》</w:t>
            </w:r>
          </w:p>
        </w:tc>
      </w:tr>
      <w:tr w:rsidR="0059560B" w14:paraId="0201820A" w14:textId="77777777">
        <w:trPr>
          <w:jc w:val="center"/>
        </w:trPr>
        <w:tc>
          <w:tcPr>
            <w:tcW w:w="816" w:type="dxa"/>
            <w:vAlign w:val="center"/>
          </w:tcPr>
          <w:p w14:paraId="0B8EB556" w14:textId="77777777" w:rsidR="0059560B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</w:t>
            </w:r>
          </w:p>
        </w:tc>
        <w:tc>
          <w:tcPr>
            <w:tcW w:w="3354" w:type="dxa"/>
            <w:vAlign w:val="center"/>
          </w:tcPr>
          <w:p w14:paraId="7CCF686C" w14:textId="77777777" w:rsidR="0059560B" w:rsidRDefault="00000000">
            <w:pPr>
              <w:wordWrap w:val="0"/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不存在国家相关主管部门根据会计师事务所执业质量，明确不适合承担中央企业财务决算审计工作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等情况。</w:t>
            </w:r>
          </w:p>
        </w:tc>
        <w:tc>
          <w:tcPr>
            <w:tcW w:w="5231" w:type="dxa"/>
            <w:vAlign w:val="center"/>
          </w:tcPr>
          <w:p w14:paraId="3BE602AD" w14:textId="77777777" w:rsidR="0059560B" w:rsidRDefault="00000000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提供《声明书》</w:t>
            </w:r>
          </w:p>
        </w:tc>
      </w:tr>
      <w:tr w:rsidR="0059560B" w14:paraId="4716CB53" w14:textId="77777777">
        <w:trPr>
          <w:trHeight w:val="407"/>
          <w:jc w:val="center"/>
        </w:trPr>
        <w:tc>
          <w:tcPr>
            <w:tcW w:w="816" w:type="dxa"/>
            <w:vAlign w:val="center"/>
          </w:tcPr>
          <w:p w14:paraId="0EE66F49" w14:textId="77777777" w:rsidR="0059560B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354" w:type="dxa"/>
            <w:vAlign w:val="center"/>
          </w:tcPr>
          <w:p w14:paraId="3947F919" w14:textId="77777777" w:rsidR="0059560B" w:rsidRDefault="00000000">
            <w:pPr>
              <w:wordWrap w:val="0"/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需对水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行业有一定的审计经验。</w:t>
            </w:r>
          </w:p>
        </w:tc>
        <w:tc>
          <w:tcPr>
            <w:tcW w:w="5231" w:type="dxa"/>
            <w:vAlign w:val="center"/>
          </w:tcPr>
          <w:p w14:paraId="192BF9B1" w14:textId="77777777" w:rsidR="0059560B" w:rsidRDefault="00000000">
            <w:pPr>
              <w:wordWrap w:val="0"/>
              <w:spacing w:line="36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提供证明材料</w:t>
            </w:r>
          </w:p>
        </w:tc>
      </w:tr>
      <w:tr w:rsidR="0059560B" w14:paraId="3CC27ABE" w14:textId="77777777">
        <w:trPr>
          <w:trHeight w:val="610"/>
          <w:jc w:val="center"/>
        </w:trPr>
        <w:tc>
          <w:tcPr>
            <w:tcW w:w="4170" w:type="dxa"/>
            <w:gridSpan w:val="2"/>
            <w:vAlign w:val="center"/>
          </w:tcPr>
          <w:p w14:paraId="508308B1" w14:textId="77777777" w:rsidR="0059560B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资格审查结论</w:t>
            </w:r>
          </w:p>
        </w:tc>
        <w:tc>
          <w:tcPr>
            <w:tcW w:w="5231" w:type="dxa"/>
            <w:vAlign w:val="center"/>
          </w:tcPr>
          <w:p w14:paraId="4DF14A76" w14:textId="77777777" w:rsidR="0059560B" w:rsidRDefault="0059560B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</w:p>
        </w:tc>
      </w:tr>
    </w:tbl>
    <w:p w14:paraId="0BEB97C1" w14:textId="77777777" w:rsidR="0059560B" w:rsidRDefault="00000000">
      <w:pPr>
        <w:spacing w:line="340" w:lineRule="exact"/>
        <w:ind w:left="316" w:hangingChars="150" w:hanging="316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注：</w:t>
      </w:r>
    </w:p>
    <w:p w14:paraId="68297A96" w14:textId="77777777" w:rsidR="0059560B" w:rsidRDefault="00000000">
      <w:pPr>
        <w:spacing w:line="340" w:lineRule="exact"/>
        <w:ind w:left="316" w:hangingChars="150" w:hanging="316"/>
        <w:rPr>
          <w:rFonts w:ascii="宋体" w:hAnsi="宋体" w:hint="eastAsia"/>
          <w:b/>
        </w:rPr>
      </w:pPr>
      <w:r>
        <w:rPr>
          <w:rFonts w:ascii="宋体" w:hAnsi="宋体"/>
          <w:b/>
        </w:rPr>
        <w:t>1</w:t>
      </w:r>
      <w:r>
        <w:rPr>
          <w:rFonts w:ascii="宋体" w:hAnsi="宋体" w:hint="eastAsia"/>
          <w:b/>
        </w:rPr>
        <w:t>、上述资格证明文件未按采购文件要求附入响应文件中的，资格性审查不合格。</w:t>
      </w:r>
    </w:p>
    <w:p w14:paraId="1A50C488" w14:textId="77777777" w:rsidR="0059560B" w:rsidRDefault="00000000">
      <w:pPr>
        <w:spacing w:line="340" w:lineRule="exact"/>
        <w:ind w:left="316" w:hangingChars="150" w:hanging="316"/>
        <w:rPr>
          <w:rFonts w:ascii="宋体" w:hAnsi="宋体" w:hint="eastAsia"/>
          <w:b/>
        </w:rPr>
      </w:pPr>
      <w:r>
        <w:rPr>
          <w:rFonts w:ascii="宋体" w:hAnsi="宋体"/>
          <w:b/>
        </w:rPr>
        <w:t>2</w:t>
      </w:r>
      <w:r>
        <w:rPr>
          <w:rFonts w:ascii="宋体" w:hAnsi="宋体" w:hint="eastAsia"/>
          <w:b/>
        </w:rPr>
        <w:t>、上述审查项目中，任意一项不符合的，资格性审查不合格。</w:t>
      </w:r>
    </w:p>
    <w:p w14:paraId="2790486F" w14:textId="77777777" w:rsidR="0059560B" w:rsidRDefault="0059560B">
      <w:pPr>
        <w:pStyle w:val="20"/>
        <w:rPr>
          <w:rFonts w:hint="eastAsia"/>
        </w:rPr>
      </w:pPr>
    </w:p>
    <w:p w14:paraId="6537988C" w14:textId="77777777" w:rsidR="0059560B" w:rsidRDefault="0059560B">
      <w:pPr>
        <w:rPr>
          <w:rFonts w:ascii="黑体" w:eastAsia="黑体" w:hAnsi="宋体" w:hint="eastAsia"/>
          <w:sz w:val="30"/>
          <w:szCs w:val="30"/>
        </w:rPr>
      </w:pPr>
    </w:p>
    <w:p w14:paraId="20E424FA" w14:textId="636C08EF" w:rsidR="0059560B" w:rsidRDefault="00441F6C">
      <w:pPr>
        <w:spacing w:line="360" w:lineRule="auto"/>
        <w:rPr>
          <w:rFonts w:ascii="宋体" w:hAnsi="宋体" w:hint="eastAsia"/>
          <w:b/>
          <w:bCs/>
          <w:szCs w:val="21"/>
        </w:rPr>
      </w:pPr>
      <w:r>
        <w:rPr>
          <w:rFonts w:ascii="仿宋_GB2312" w:eastAsia="仿宋_GB2312" w:hAnsi="Times New Roman" w:hint="eastAsia"/>
          <w:b/>
          <w:bCs/>
          <w:color w:val="131313"/>
          <w:w w:val="105"/>
          <w:kern w:val="0"/>
          <w:sz w:val="28"/>
          <w:szCs w:val="28"/>
        </w:rPr>
        <w:t xml:space="preserve">附件2： </w:t>
      </w:r>
      <w:r>
        <w:rPr>
          <w:rFonts w:ascii="宋体" w:hAnsi="宋体" w:hint="eastAsia"/>
          <w:szCs w:val="21"/>
        </w:rPr>
        <w:t xml:space="preserve">                           </w:t>
      </w:r>
      <w:r>
        <w:rPr>
          <w:rFonts w:ascii="宋体" w:hAnsi="宋体" w:hint="eastAsia"/>
          <w:b/>
          <w:bCs/>
          <w:szCs w:val="21"/>
        </w:rPr>
        <w:t xml:space="preserve"> </w:t>
      </w:r>
    </w:p>
    <w:p w14:paraId="6B6B56CC" w14:textId="77777777" w:rsidR="0059560B" w:rsidRDefault="00000000">
      <w:pPr>
        <w:jc w:val="center"/>
        <w:rPr>
          <w:rFonts w:ascii="宋体" w:hAnsi="宋体" w:hint="eastAsia"/>
          <w:szCs w:val="21"/>
        </w:rPr>
      </w:pPr>
      <w:r>
        <w:rPr>
          <w:rFonts w:hint="eastAsia"/>
          <w:b/>
          <w:bCs/>
        </w:rPr>
        <w:t>符合性审查表</w:t>
      </w: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7898"/>
      </w:tblGrid>
      <w:tr w:rsidR="0059560B" w14:paraId="57122542" w14:textId="77777777">
        <w:trPr>
          <w:trHeight w:val="422"/>
          <w:tblHeader/>
          <w:jc w:val="center"/>
        </w:trPr>
        <w:tc>
          <w:tcPr>
            <w:tcW w:w="1477" w:type="dxa"/>
            <w:vAlign w:val="center"/>
          </w:tcPr>
          <w:p w14:paraId="0FEDB0FF" w14:textId="77777777" w:rsidR="0059560B" w:rsidRDefault="00000000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审查类别</w:t>
            </w:r>
          </w:p>
        </w:tc>
        <w:tc>
          <w:tcPr>
            <w:tcW w:w="7898" w:type="dxa"/>
            <w:vAlign w:val="center"/>
          </w:tcPr>
          <w:p w14:paraId="2CABD4DE" w14:textId="77777777" w:rsidR="0059560B" w:rsidRDefault="00000000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审查内容</w:t>
            </w:r>
          </w:p>
        </w:tc>
      </w:tr>
      <w:tr w:rsidR="0059560B" w14:paraId="778827B1" w14:textId="77777777">
        <w:trPr>
          <w:trHeight w:val="436"/>
          <w:jc w:val="center"/>
        </w:trPr>
        <w:tc>
          <w:tcPr>
            <w:tcW w:w="1477" w:type="dxa"/>
            <w:vMerge w:val="restart"/>
            <w:vAlign w:val="center"/>
          </w:tcPr>
          <w:p w14:paraId="6E2C424B" w14:textId="77777777" w:rsidR="0059560B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符合性审查</w:t>
            </w:r>
          </w:p>
        </w:tc>
        <w:tc>
          <w:tcPr>
            <w:tcW w:w="7898" w:type="dxa"/>
            <w:vAlign w:val="center"/>
          </w:tcPr>
          <w:p w14:paraId="32F837F9" w14:textId="77777777" w:rsidR="0059560B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（1）资格证明文件不齐全、不符合采购文件中规定的资格条件的；</w:t>
            </w:r>
          </w:p>
        </w:tc>
      </w:tr>
      <w:tr w:rsidR="0059560B" w14:paraId="402D1C51" w14:textId="77777777">
        <w:trPr>
          <w:trHeight w:val="436"/>
          <w:jc w:val="center"/>
        </w:trPr>
        <w:tc>
          <w:tcPr>
            <w:tcW w:w="1477" w:type="dxa"/>
            <w:vMerge/>
          </w:tcPr>
          <w:p w14:paraId="3D67A225" w14:textId="77777777" w:rsidR="0059560B" w:rsidRDefault="0059560B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98" w:type="dxa"/>
            <w:vAlign w:val="center"/>
          </w:tcPr>
          <w:p w14:paraId="4BC42E32" w14:textId="77777777" w:rsidR="0059560B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（2）响应文件的组成不符合采购文件要求；</w:t>
            </w:r>
          </w:p>
        </w:tc>
      </w:tr>
      <w:tr w:rsidR="0059560B" w14:paraId="56C22059" w14:textId="77777777">
        <w:trPr>
          <w:trHeight w:val="436"/>
          <w:jc w:val="center"/>
        </w:trPr>
        <w:tc>
          <w:tcPr>
            <w:tcW w:w="1477" w:type="dxa"/>
            <w:vMerge/>
          </w:tcPr>
          <w:p w14:paraId="1DA41556" w14:textId="77777777" w:rsidR="0059560B" w:rsidRDefault="0059560B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98" w:type="dxa"/>
            <w:vAlign w:val="center"/>
          </w:tcPr>
          <w:p w14:paraId="3AD349C7" w14:textId="77777777" w:rsidR="0059560B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（3）响应文件签字、盖章不齐全完整；</w:t>
            </w:r>
          </w:p>
        </w:tc>
      </w:tr>
      <w:tr w:rsidR="0059560B" w14:paraId="729A93EB" w14:textId="77777777">
        <w:trPr>
          <w:trHeight w:val="436"/>
          <w:jc w:val="center"/>
        </w:trPr>
        <w:tc>
          <w:tcPr>
            <w:tcW w:w="1477" w:type="dxa"/>
            <w:vMerge/>
          </w:tcPr>
          <w:p w14:paraId="705FD3FD" w14:textId="77777777" w:rsidR="0059560B" w:rsidRDefault="0059560B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98" w:type="dxa"/>
            <w:vAlign w:val="center"/>
          </w:tcPr>
          <w:p w14:paraId="27549310" w14:textId="77777777" w:rsidR="0059560B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（4）响应文件有效期不满足采购文件要求的；</w:t>
            </w:r>
          </w:p>
        </w:tc>
      </w:tr>
      <w:tr w:rsidR="0059560B" w14:paraId="5C83A22B" w14:textId="77777777">
        <w:trPr>
          <w:trHeight w:val="436"/>
          <w:jc w:val="center"/>
        </w:trPr>
        <w:tc>
          <w:tcPr>
            <w:tcW w:w="1477" w:type="dxa"/>
            <w:vMerge/>
          </w:tcPr>
          <w:p w14:paraId="2F2986AC" w14:textId="77777777" w:rsidR="0059560B" w:rsidRDefault="0059560B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98" w:type="dxa"/>
            <w:vAlign w:val="center"/>
          </w:tcPr>
          <w:p w14:paraId="67204854" w14:textId="77777777" w:rsidR="0059560B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（5）未响应采购文件标注“★”的实质性要求的；</w:t>
            </w:r>
          </w:p>
        </w:tc>
      </w:tr>
      <w:tr w:rsidR="0059560B" w14:paraId="7AD457F0" w14:textId="77777777">
        <w:trPr>
          <w:trHeight w:val="436"/>
          <w:jc w:val="center"/>
        </w:trPr>
        <w:tc>
          <w:tcPr>
            <w:tcW w:w="1477" w:type="dxa"/>
            <w:vMerge/>
          </w:tcPr>
          <w:p w14:paraId="40F13BCA" w14:textId="77777777" w:rsidR="0059560B" w:rsidRDefault="0059560B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98" w:type="dxa"/>
            <w:vAlign w:val="center"/>
          </w:tcPr>
          <w:p w14:paraId="018F8B01" w14:textId="77777777" w:rsidR="0059560B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（6）响应文件含有采购人不能接受的附加条件的；</w:t>
            </w:r>
          </w:p>
        </w:tc>
      </w:tr>
      <w:tr w:rsidR="0059560B" w14:paraId="4916D973" w14:textId="77777777">
        <w:trPr>
          <w:trHeight w:val="436"/>
          <w:jc w:val="center"/>
        </w:trPr>
        <w:tc>
          <w:tcPr>
            <w:tcW w:w="1477" w:type="dxa"/>
            <w:vMerge/>
          </w:tcPr>
          <w:p w14:paraId="3F3E8355" w14:textId="77777777" w:rsidR="0059560B" w:rsidRDefault="0059560B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98" w:type="dxa"/>
            <w:vAlign w:val="center"/>
          </w:tcPr>
          <w:p w14:paraId="5C411D88" w14:textId="77777777" w:rsidR="0059560B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（7）报价超出最高限价，或者超出采购预算金额，采购人不能支付的；</w:t>
            </w:r>
          </w:p>
        </w:tc>
      </w:tr>
      <w:tr w:rsidR="0059560B" w14:paraId="6639F236" w14:textId="77777777">
        <w:trPr>
          <w:trHeight w:val="436"/>
          <w:jc w:val="center"/>
        </w:trPr>
        <w:tc>
          <w:tcPr>
            <w:tcW w:w="1477" w:type="dxa"/>
            <w:vMerge/>
          </w:tcPr>
          <w:p w14:paraId="0CA0F1F6" w14:textId="77777777" w:rsidR="0059560B" w:rsidRDefault="0059560B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98" w:type="dxa"/>
            <w:vAlign w:val="center"/>
          </w:tcPr>
          <w:p w14:paraId="156F3466" w14:textId="77777777" w:rsidR="0059560B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（8）报价具有选择性的；</w:t>
            </w:r>
          </w:p>
        </w:tc>
      </w:tr>
      <w:tr w:rsidR="0059560B" w14:paraId="072ACE1D" w14:textId="77777777">
        <w:trPr>
          <w:trHeight w:val="436"/>
          <w:jc w:val="center"/>
        </w:trPr>
        <w:tc>
          <w:tcPr>
            <w:tcW w:w="1477" w:type="dxa"/>
            <w:vMerge/>
          </w:tcPr>
          <w:p w14:paraId="580DF48E" w14:textId="77777777" w:rsidR="0059560B" w:rsidRDefault="0059560B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98" w:type="dxa"/>
            <w:vAlign w:val="center"/>
          </w:tcPr>
          <w:p w14:paraId="2A6BDDDA" w14:textId="77777777" w:rsidR="0059560B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（9）不接受按采购文件规定的修正错误原则修正后的报价的；</w:t>
            </w:r>
          </w:p>
        </w:tc>
      </w:tr>
      <w:tr w:rsidR="0059560B" w14:paraId="2BB199FB" w14:textId="77777777">
        <w:trPr>
          <w:trHeight w:val="436"/>
          <w:jc w:val="center"/>
        </w:trPr>
        <w:tc>
          <w:tcPr>
            <w:tcW w:w="1477" w:type="dxa"/>
            <w:vMerge/>
          </w:tcPr>
          <w:p w14:paraId="1031E0D1" w14:textId="77777777" w:rsidR="0059560B" w:rsidRDefault="0059560B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98" w:type="dxa"/>
            <w:vAlign w:val="center"/>
          </w:tcPr>
          <w:p w14:paraId="648A60D4" w14:textId="77777777" w:rsidR="0059560B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（10）响应文件不符合法律、法规规定的。</w:t>
            </w:r>
          </w:p>
        </w:tc>
      </w:tr>
      <w:tr w:rsidR="0059560B" w14:paraId="582A3747" w14:textId="77777777">
        <w:trPr>
          <w:jc w:val="center"/>
        </w:trPr>
        <w:tc>
          <w:tcPr>
            <w:tcW w:w="1477" w:type="dxa"/>
            <w:vAlign w:val="center"/>
          </w:tcPr>
          <w:p w14:paraId="576CFA6A" w14:textId="77777777" w:rsidR="0059560B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符合性审查结论</w:t>
            </w:r>
          </w:p>
        </w:tc>
        <w:tc>
          <w:tcPr>
            <w:tcW w:w="7898" w:type="dxa"/>
            <w:vAlign w:val="center"/>
          </w:tcPr>
          <w:p w14:paraId="0ACF923F" w14:textId="77777777" w:rsidR="0059560B" w:rsidRDefault="0059560B">
            <w:pPr>
              <w:spacing w:beforeLines="50" w:before="156" w:afterLines="50" w:after="156"/>
              <w:rPr>
                <w:rFonts w:ascii="宋体" w:hAnsi="宋体" w:cs="宋体" w:hint="eastAsia"/>
                <w:szCs w:val="21"/>
              </w:rPr>
            </w:pPr>
          </w:p>
        </w:tc>
      </w:tr>
    </w:tbl>
    <w:p w14:paraId="66978811" w14:textId="77777777" w:rsidR="0059560B" w:rsidRDefault="00000000">
      <w:pPr>
        <w:spacing w:line="340" w:lineRule="exact"/>
        <w:ind w:left="316" w:hangingChars="150" w:hanging="316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</w:rPr>
        <w:t>注：上述审查项目中，任意一项符合的，符合性审查不合格。</w:t>
      </w:r>
    </w:p>
    <w:p w14:paraId="5E4BD5E1" w14:textId="77777777" w:rsidR="0059560B" w:rsidRDefault="0059560B">
      <w:pPr>
        <w:pStyle w:val="2"/>
        <w:keepNext w:val="0"/>
        <w:keepLines w:val="0"/>
        <w:autoSpaceDE w:val="0"/>
        <w:autoSpaceDN w:val="0"/>
        <w:spacing w:before="12" w:after="160" w:line="240" w:lineRule="auto"/>
        <w:ind w:leftChars="0" w:left="0"/>
        <w:jc w:val="both"/>
        <w:rPr>
          <w:rFonts w:ascii="仿宋_GB2312" w:eastAsia="仿宋_GB2312" w:hAnsi="Times New Roman" w:hint="default"/>
          <w:color w:val="131313"/>
          <w:w w:val="105"/>
          <w:kern w:val="0"/>
          <w:sz w:val="28"/>
          <w:szCs w:val="28"/>
          <w:lang w:val="en-US" w:eastAsia="zh-CN"/>
        </w:rPr>
        <w:sectPr w:rsidR="0059560B">
          <w:pgSz w:w="11906" w:h="16838"/>
          <w:pgMar w:top="1440" w:right="1134" w:bottom="1276" w:left="1134" w:header="851" w:footer="992" w:gutter="0"/>
          <w:cols w:space="720"/>
          <w:titlePg/>
          <w:docGrid w:type="lines" w:linePitch="312"/>
        </w:sectPr>
      </w:pPr>
    </w:p>
    <w:p w14:paraId="1E59138C" w14:textId="19DDAC38" w:rsidR="0059560B" w:rsidRDefault="00000000">
      <w:pPr>
        <w:pStyle w:val="2"/>
        <w:keepNext w:val="0"/>
        <w:keepLines w:val="0"/>
        <w:autoSpaceDE w:val="0"/>
        <w:autoSpaceDN w:val="0"/>
        <w:spacing w:before="12" w:after="160" w:line="240" w:lineRule="auto"/>
        <w:ind w:leftChars="0" w:left="0"/>
        <w:jc w:val="both"/>
        <w:rPr>
          <w:rFonts w:ascii="仿宋_GB2312" w:eastAsia="仿宋_GB2312" w:hAnsi="Times New Roman" w:hint="default"/>
          <w:color w:val="131313"/>
          <w:w w:val="105"/>
          <w:kern w:val="0"/>
          <w:sz w:val="28"/>
          <w:szCs w:val="28"/>
          <w:lang w:val="en-US" w:eastAsia="zh-CN"/>
        </w:rPr>
      </w:pPr>
      <w:r>
        <w:rPr>
          <w:rFonts w:ascii="仿宋_GB2312" w:eastAsia="仿宋_GB2312" w:hAnsi="Times New Roman"/>
          <w:color w:val="131313"/>
          <w:w w:val="105"/>
          <w:kern w:val="0"/>
          <w:sz w:val="28"/>
          <w:szCs w:val="28"/>
          <w:lang w:val="en-US" w:eastAsia="zh-CN"/>
        </w:rPr>
        <w:lastRenderedPageBreak/>
        <w:t>附件</w:t>
      </w:r>
      <w:r w:rsidR="00441F6C">
        <w:rPr>
          <w:rFonts w:ascii="仿宋_GB2312" w:eastAsia="仿宋_GB2312" w:hAnsi="Times New Roman"/>
          <w:color w:val="131313"/>
          <w:w w:val="105"/>
          <w:kern w:val="0"/>
          <w:sz w:val="28"/>
          <w:szCs w:val="28"/>
          <w:lang w:val="en-US" w:eastAsia="zh-CN"/>
        </w:rPr>
        <w:t>3</w:t>
      </w:r>
    </w:p>
    <w:p w14:paraId="5A4FB088" w14:textId="77777777" w:rsidR="0059560B" w:rsidRDefault="00000000">
      <w:pPr>
        <w:pStyle w:val="a4"/>
        <w:autoSpaceDE w:val="0"/>
        <w:autoSpaceDN w:val="0"/>
        <w:spacing w:before="7" w:after="160" w:line="300" w:lineRule="exact"/>
        <w:jc w:val="center"/>
        <w:rPr>
          <w:rFonts w:ascii="仿宋_GB2312" w:eastAsia="仿宋_GB2312" w:hAnsi="Times New Roman"/>
          <w:b/>
          <w:bCs/>
          <w:color w:val="131313"/>
          <w:w w:val="105"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b/>
          <w:bCs/>
          <w:color w:val="131313"/>
          <w:w w:val="105"/>
          <w:kern w:val="0"/>
          <w:sz w:val="28"/>
          <w:szCs w:val="28"/>
        </w:rPr>
        <w:t>钱江水利2025年度财务报告审计服务及内部控制审计服务与税务服务等报价表</w:t>
      </w:r>
    </w:p>
    <w:p w14:paraId="3E3446F8" w14:textId="77777777" w:rsidR="0059560B" w:rsidRDefault="0059560B">
      <w:pPr>
        <w:pStyle w:val="a4"/>
        <w:autoSpaceDE w:val="0"/>
        <w:autoSpaceDN w:val="0"/>
        <w:spacing w:before="7" w:after="160" w:line="300" w:lineRule="exact"/>
        <w:jc w:val="center"/>
        <w:rPr>
          <w:rFonts w:ascii="仿宋_GB2312" w:eastAsia="仿宋_GB2312" w:hAnsi="Times New Roman"/>
          <w:b/>
          <w:bCs/>
          <w:color w:val="131313"/>
          <w:w w:val="105"/>
          <w:kern w:val="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735"/>
        <w:gridCol w:w="3165"/>
        <w:gridCol w:w="2954"/>
      </w:tblGrid>
      <w:tr w:rsidR="0059560B" w14:paraId="6A2C1C87" w14:textId="77777777">
        <w:tc>
          <w:tcPr>
            <w:tcW w:w="3735" w:type="dxa"/>
            <w:vAlign w:val="center"/>
          </w:tcPr>
          <w:p w14:paraId="769371B4" w14:textId="77777777" w:rsidR="0059560B" w:rsidRDefault="00000000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3165" w:type="dxa"/>
            <w:vAlign w:val="center"/>
          </w:tcPr>
          <w:p w14:paraId="117E0FE3" w14:textId="77777777" w:rsidR="0059560B" w:rsidRDefault="00000000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金额（万元）</w:t>
            </w:r>
          </w:p>
        </w:tc>
        <w:tc>
          <w:tcPr>
            <w:tcW w:w="2954" w:type="dxa"/>
            <w:vAlign w:val="center"/>
          </w:tcPr>
          <w:p w14:paraId="2C3436EE" w14:textId="77777777" w:rsidR="0059560B" w:rsidRDefault="00000000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59560B" w14:paraId="39E88326" w14:textId="77777777">
        <w:tc>
          <w:tcPr>
            <w:tcW w:w="3735" w:type="dxa"/>
            <w:vAlign w:val="center"/>
          </w:tcPr>
          <w:p w14:paraId="394F5F9A" w14:textId="77777777" w:rsidR="0059560B" w:rsidRDefault="00000000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1.2025年年度财务报告审计服务</w:t>
            </w:r>
          </w:p>
        </w:tc>
        <w:tc>
          <w:tcPr>
            <w:tcW w:w="3165" w:type="dxa"/>
            <w:vAlign w:val="center"/>
          </w:tcPr>
          <w:p w14:paraId="35137AC0" w14:textId="77777777" w:rsidR="0059560B" w:rsidRDefault="0059560B">
            <w:pPr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</w:p>
        </w:tc>
        <w:tc>
          <w:tcPr>
            <w:tcW w:w="2954" w:type="dxa"/>
            <w:vAlign w:val="center"/>
          </w:tcPr>
          <w:p w14:paraId="4758EF7E" w14:textId="77777777" w:rsidR="0059560B" w:rsidRDefault="0059560B">
            <w:pPr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</w:p>
        </w:tc>
      </w:tr>
      <w:tr w:rsidR="0059560B" w14:paraId="5C91306A" w14:textId="77777777">
        <w:tc>
          <w:tcPr>
            <w:tcW w:w="3735" w:type="dxa"/>
            <w:vAlign w:val="center"/>
          </w:tcPr>
          <w:p w14:paraId="27FC227F" w14:textId="77777777" w:rsidR="0059560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2.2025年年度内部控制审计服务</w:t>
            </w:r>
          </w:p>
        </w:tc>
        <w:tc>
          <w:tcPr>
            <w:tcW w:w="3165" w:type="dxa"/>
            <w:vAlign w:val="center"/>
          </w:tcPr>
          <w:p w14:paraId="0EC425E0" w14:textId="77777777" w:rsidR="0059560B" w:rsidRDefault="0059560B">
            <w:pPr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</w:p>
        </w:tc>
        <w:tc>
          <w:tcPr>
            <w:tcW w:w="2954" w:type="dxa"/>
            <w:vAlign w:val="center"/>
          </w:tcPr>
          <w:p w14:paraId="15EDBDA5" w14:textId="77777777" w:rsidR="0059560B" w:rsidRDefault="0059560B">
            <w:pPr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</w:p>
        </w:tc>
      </w:tr>
      <w:tr w:rsidR="0059560B" w14:paraId="19B0962C" w14:textId="77777777">
        <w:tc>
          <w:tcPr>
            <w:tcW w:w="3735" w:type="dxa"/>
            <w:vAlign w:val="center"/>
          </w:tcPr>
          <w:p w14:paraId="48FB4BAB" w14:textId="77777777" w:rsidR="0059560B" w:rsidRDefault="00000000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3.为公司2025年度一、二、三季度的季度合并财务报表提供审阅服务。</w:t>
            </w:r>
          </w:p>
        </w:tc>
        <w:tc>
          <w:tcPr>
            <w:tcW w:w="3165" w:type="dxa"/>
            <w:vAlign w:val="center"/>
          </w:tcPr>
          <w:p w14:paraId="6B92ADF1" w14:textId="77777777" w:rsidR="0059560B" w:rsidRDefault="0059560B">
            <w:pPr>
              <w:jc w:val="center"/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</w:p>
        </w:tc>
        <w:tc>
          <w:tcPr>
            <w:tcW w:w="2954" w:type="dxa"/>
            <w:vAlign w:val="center"/>
          </w:tcPr>
          <w:p w14:paraId="7527FA0C" w14:textId="77777777" w:rsidR="0059560B" w:rsidRDefault="0059560B">
            <w:pPr>
              <w:jc w:val="center"/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</w:p>
        </w:tc>
      </w:tr>
      <w:tr w:rsidR="0059560B" w14:paraId="603FC922" w14:textId="77777777">
        <w:tc>
          <w:tcPr>
            <w:tcW w:w="3735" w:type="dxa"/>
            <w:vAlign w:val="center"/>
          </w:tcPr>
          <w:p w14:paraId="267DDA8C" w14:textId="77777777" w:rsidR="0059560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4.出具公司2024年度及2025年度募集资金专项审计报告，协助公司出具2025年半年度募集资金专项报告。</w:t>
            </w:r>
          </w:p>
        </w:tc>
        <w:tc>
          <w:tcPr>
            <w:tcW w:w="3165" w:type="dxa"/>
            <w:vAlign w:val="center"/>
          </w:tcPr>
          <w:p w14:paraId="4535E80E" w14:textId="77777777" w:rsidR="0059560B" w:rsidRDefault="0059560B">
            <w:pPr>
              <w:jc w:val="center"/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</w:p>
        </w:tc>
        <w:tc>
          <w:tcPr>
            <w:tcW w:w="2954" w:type="dxa"/>
            <w:vAlign w:val="center"/>
          </w:tcPr>
          <w:p w14:paraId="40142798" w14:textId="77777777" w:rsidR="0059560B" w:rsidRDefault="0059560B">
            <w:pPr>
              <w:jc w:val="center"/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</w:p>
        </w:tc>
      </w:tr>
      <w:tr w:rsidR="0059560B" w14:paraId="4E63208D" w14:textId="77777777">
        <w:tc>
          <w:tcPr>
            <w:tcW w:w="3735" w:type="dxa"/>
            <w:vAlign w:val="center"/>
          </w:tcPr>
          <w:p w14:paraId="0A14122B" w14:textId="77777777" w:rsidR="0059560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5.税务服务（企业所得税汇算清缴审核及2026年度税务咨询）</w:t>
            </w:r>
          </w:p>
        </w:tc>
        <w:tc>
          <w:tcPr>
            <w:tcW w:w="3165" w:type="dxa"/>
            <w:vAlign w:val="center"/>
          </w:tcPr>
          <w:p w14:paraId="3F09B5EA" w14:textId="77777777" w:rsidR="0059560B" w:rsidRDefault="0059560B">
            <w:pPr>
              <w:jc w:val="center"/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</w:p>
        </w:tc>
        <w:tc>
          <w:tcPr>
            <w:tcW w:w="2954" w:type="dxa"/>
            <w:vAlign w:val="center"/>
          </w:tcPr>
          <w:p w14:paraId="7294B7FC" w14:textId="77777777" w:rsidR="0059560B" w:rsidRDefault="0059560B">
            <w:pPr>
              <w:jc w:val="center"/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</w:p>
        </w:tc>
      </w:tr>
      <w:tr w:rsidR="0059560B" w14:paraId="5666BFBE" w14:textId="77777777">
        <w:tc>
          <w:tcPr>
            <w:tcW w:w="3735" w:type="dxa"/>
            <w:vAlign w:val="center"/>
          </w:tcPr>
          <w:p w14:paraId="4BE4B18A" w14:textId="77777777" w:rsidR="0059560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合计:</w:t>
            </w:r>
          </w:p>
        </w:tc>
        <w:tc>
          <w:tcPr>
            <w:tcW w:w="3165" w:type="dxa"/>
            <w:vAlign w:val="center"/>
          </w:tcPr>
          <w:p w14:paraId="1F7BDFB0" w14:textId="77777777" w:rsidR="0059560B" w:rsidRDefault="0059560B">
            <w:pPr>
              <w:jc w:val="center"/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</w:p>
        </w:tc>
        <w:tc>
          <w:tcPr>
            <w:tcW w:w="2954" w:type="dxa"/>
            <w:vAlign w:val="center"/>
          </w:tcPr>
          <w:p w14:paraId="6E4133A2" w14:textId="77777777" w:rsidR="0059560B" w:rsidRDefault="0059560B">
            <w:pPr>
              <w:jc w:val="center"/>
              <w:rPr>
                <w:rFonts w:ascii="仿宋_GB2312" w:eastAsia="仿宋_GB2312" w:hAnsi="Times New Roman"/>
                <w:b/>
                <w:bCs/>
                <w:color w:val="131313"/>
                <w:w w:val="105"/>
                <w:kern w:val="0"/>
                <w:sz w:val="28"/>
                <w:szCs w:val="28"/>
              </w:rPr>
            </w:pPr>
          </w:p>
        </w:tc>
      </w:tr>
    </w:tbl>
    <w:p w14:paraId="3ED6B976" w14:textId="77777777" w:rsidR="0059560B" w:rsidRDefault="00000000">
      <w:pPr>
        <w:widowControl/>
        <w:rPr>
          <w:rFonts w:ascii="仿宋_GB2312" w:eastAsia="仿宋_GB2312" w:hAnsi="Times New Roman"/>
          <w:bCs/>
          <w:sz w:val="24"/>
        </w:rPr>
      </w:pPr>
      <w:r>
        <w:rPr>
          <w:rFonts w:ascii="仿宋_GB2312" w:eastAsia="仿宋_GB2312" w:hAnsi="Times New Roman" w:hint="eastAsia"/>
          <w:bCs/>
          <w:sz w:val="24"/>
        </w:rPr>
        <w:t>注：报价含税口径，需提供增值税专用发票。</w:t>
      </w:r>
    </w:p>
    <w:p w14:paraId="4E95AAC0" w14:textId="77777777" w:rsidR="0059560B" w:rsidRDefault="0059560B">
      <w:pPr>
        <w:widowControl/>
        <w:rPr>
          <w:rFonts w:ascii="仿宋_GB2312" w:eastAsia="仿宋_GB2312" w:hAnsi="Times New Roman"/>
          <w:bCs/>
          <w:sz w:val="24"/>
        </w:rPr>
      </w:pPr>
    </w:p>
    <w:p w14:paraId="5EC45B25" w14:textId="77777777" w:rsidR="0059560B" w:rsidRDefault="0059560B">
      <w:pPr>
        <w:widowControl/>
        <w:spacing w:line="276" w:lineRule="auto"/>
        <w:ind w:firstLineChars="1800" w:firstLine="4320"/>
        <w:rPr>
          <w:rFonts w:ascii="仿宋_GB2312" w:eastAsia="仿宋_GB2312" w:hAnsi="Times New Roman"/>
          <w:bCs/>
          <w:sz w:val="24"/>
        </w:rPr>
      </w:pPr>
    </w:p>
    <w:p w14:paraId="2DE97AA7" w14:textId="77777777" w:rsidR="0059560B" w:rsidRDefault="0059560B">
      <w:pPr>
        <w:widowControl/>
        <w:spacing w:line="276" w:lineRule="auto"/>
        <w:ind w:firstLineChars="1800" w:firstLine="4320"/>
        <w:rPr>
          <w:rFonts w:ascii="仿宋_GB2312" w:eastAsia="仿宋_GB2312" w:hAnsi="Times New Roman"/>
          <w:bCs/>
          <w:sz w:val="24"/>
        </w:rPr>
      </w:pPr>
    </w:p>
    <w:p w14:paraId="711314D5" w14:textId="77777777" w:rsidR="0059560B" w:rsidRDefault="00000000">
      <w:pPr>
        <w:widowControl/>
        <w:spacing w:line="276" w:lineRule="auto"/>
        <w:ind w:firstLineChars="1800" w:firstLine="4320"/>
        <w:rPr>
          <w:rFonts w:ascii="仿宋_GB2312" w:eastAsia="仿宋_GB2312" w:hAnsi="Times New Roman"/>
          <w:bCs/>
          <w:sz w:val="24"/>
        </w:rPr>
      </w:pPr>
      <w:r>
        <w:rPr>
          <w:rFonts w:ascii="仿宋_GB2312" w:eastAsia="仿宋_GB2312" w:hAnsi="Times New Roman" w:hint="eastAsia"/>
          <w:bCs/>
          <w:sz w:val="24"/>
        </w:rPr>
        <w:t>中介机构名称（盖章）：</w:t>
      </w:r>
    </w:p>
    <w:p w14:paraId="04132A1E" w14:textId="77777777" w:rsidR="0059560B" w:rsidRDefault="0059560B">
      <w:pPr>
        <w:widowControl/>
        <w:spacing w:line="276" w:lineRule="auto"/>
        <w:rPr>
          <w:rFonts w:ascii="仿宋_GB2312" w:eastAsia="仿宋_GB2312" w:hAnsi="Times New Roman"/>
          <w:bCs/>
          <w:sz w:val="24"/>
        </w:rPr>
      </w:pPr>
    </w:p>
    <w:p w14:paraId="6E436264" w14:textId="77777777" w:rsidR="0059560B" w:rsidRDefault="00000000">
      <w:pPr>
        <w:autoSpaceDE w:val="0"/>
        <w:autoSpaceDN w:val="0"/>
        <w:adjustRightInd w:val="0"/>
        <w:spacing w:line="360" w:lineRule="auto"/>
        <w:jc w:val="right"/>
        <w:rPr>
          <w:rFonts w:ascii="宋体" w:hAnsi="宋体" w:hint="eastAsia"/>
          <w:b/>
          <w:sz w:val="30"/>
          <w:szCs w:val="30"/>
        </w:rPr>
      </w:pPr>
      <w:r>
        <w:rPr>
          <w:rFonts w:ascii="仿宋_GB2312" w:eastAsia="仿宋_GB2312" w:hAnsi="Times New Roman" w:hint="eastAsia"/>
          <w:bCs/>
          <w:sz w:val="24"/>
        </w:rPr>
        <w:t>2025年     月     日</w:t>
      </w:r>
    </w:p>
    <w:p w14:paraId="2A227796" w14:textId="77777777" w:rsidR="0059560B" w:rsidRDefault="00000000">
      <w:pPr>
        <w:widowControl/>
        <w:jc w:val="left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br w:type="page"/>
      </w:r>
    </w:p>
    <w:p w14:paraId="075286A5" w14:textId="01373980" w:rsidR="0059560B" w:rsidRDefault="00000000">
      <w:pPr>
        <w:pStyle w:val="2"/>
        <w:keepNext w:val="0"/>
        <w:keepLines w:val="0"/>
        <w:autoSpaceDE w:val="0"/>
        <w:autoSpaceDN w:val="0"/>
        <w:spacing w:before="12" w:after="160" w:line="240" w:lineRule="auto"/>
        <w:ind w:leftChars="0" w:left="0"/>
        <w:jc w:val="both"/>
        <w:rPr>
          <w:rFonts w:ascii="仿宋_GB2312" w:eastAsia="仿宋_GB2312" w:hAnsi="Times New Roman" w:hint="default"/>
          <w:color w:val="131313"/>
          <w:w w:val="105"/>
          <w:kern w:val="0"/>
          <w:sz w:val="28"/>
          <w:szCs w:val="28"/>
          <w:lang w:val="en-US" w:eastAsia="zh-CN"/>
        </w:rPr>
      </w:pPr>
      <w:r>
        <w:rPr>
          <w:rFonts w:ascii="仿宋_GB2312" w:eastAsia="仿宋_GB2312" w:hAnsi="Times New Roman"/>
          <w:color w:val="131313"/>
          <w:w w:val="105"/>
          <w:kern w:val="0"/>
          <w:sz w:val="28"/>
          <w:szCs w:val="28"/>
          <w:lang w:val="en-US" w:eastAsia="zh-CN"/>
        </w:rPr>
        <w:lastRenderedPageBreak/>
        <w:t>附件</w:t>
      </w:r>
      <w:r w:rsidR="00441F6C">
        <w:rPr>
          <w:rFonts w:ascii="仿宋_GB2312" w:eastAsia="仿宋_GB2312" w:hAnsi="Times New Roman"/>
          <w:color w:val="131313"/>
          <w:w w:val="105"/>
          <w:kern w:val="0"/>
          <w:sz w:val="28"/>
          <w:szCs w:val="28"/>
          <w:lang w:val="en-US" w:eastAsia="zh-CN"/>
        </w:rPr>
        <w:t>4</w:t>
      </w:r>
    </w:p>
    <w:p w14:paraId="0404108E" w14:textId="77777777" w:rsidR="0059560B" w:rsidRDefault="00000000">
      <w:pPr>
        <w:tabs>
          <w:tab w:val="left" w:pos="1500"/>
        </w:tabs>
        <w:spacing w:after="160" w:line="360" w:lineRule="auto"/>
        <w:jc w:val="center"/>
        <w:rPr>
          <w:rFonts w:ascii="仿宋_GB2312" w:eastAsia="仿宋_GB2312" w:hAnsi="Times New Roman"/>
          <w:b/>
          <w:kern w:val="0"/>
          <w:sz w:val="28"/>
          <w:szCs w:val="28"/>
          <w:lang w:val="zh-CN"/>
        </w:rPr>
      </w:pPr>
      <w:r>
        <w:rPr>
          <w:rFonts w:ascii="仿宋_GB2312" w:eastAsia="仿宋_GB2312" w:hAnsi="Times New Roman" w:hint="eastAsia"/>
          <w:b/>
          <w:kern w:val="0"/>
          <w:sz w:val="28"/>
          <w:szCs w:val="28"/>
          <w:lang w:val="zh-CN"/>
        </w:rPr>
        <w:t>法定代表人授权委托书</w:t>
      </w:r>
    </w:p>
    <w:p w14:paraId="2AFBDC4C" w14:textId="77777777" w:rsidR="0059560B" w:rsidRDefault="0059560B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</w:p>
    <w:p w14:paraId="1B3F18BE" w14:textId="77777777" w:rsidR="0059560B" w:rsidRDefault="00000000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u w:val="single"/>
        </w:rPr>
        <w:t xml:space="preserve">钱江水利开发股份有限公司   </w:t>
      </w:r>
      <w:r>
        <w:rPr>
          <w:rFonts w:ascii="宋体" w:hAnsi="宋体" w:hint="eastAsia"/>
          <w:sz w:val="24"/>
        </w:rPr>
        <w:t>：</w:t>
      </w:r>
    </w:p>
    <w:p w14:paraId="5EA4EF4A" w14:textId="77777777" w:rsidR="0059560B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kern w:val="0"/>
          <w:sz w:val="24"/>
          <w:lang w:val="zh-CN"/>
        </w:rPr>
        <w:t>兹委派我公司</w:t>
      </w:r>
      <w:r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</w:t>
      </w:r>
      <w:r>
        <w:rPr>
          <w:rFonts w:ascii="宋体" w:hAnsi="宋体" w:hint="eastAsia"/>
          <w:kern w:val="0"/>
          <w:sz w:val="24"/>
          <w:lang w:val="zh-CN"/>
        </w:rPr>
        <w:t>先生/女士(其在本公司的职务是：</w:t>
      </w:r>
      <w:r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</w:t>
      </w:r>
      <w:r>
        <w:rPr>
          <w:rFonts w:ascii="宋体" w:hAnsi="宋体" w:hint="eastAsia"/>
          <w:kern w:val="0"/>
          <w:sz w:val="24"/>
          <w:lang w:val="zh-CN"/>
        </w:rPr>
        <w:t>，联系电话：</w:t>
      </w:r>
      <w:r>
        <w:rPr>
          <w:rFonts w:ascii="宋体" w:hAnsi="宋体" w:hint="eastAsia"/>
          <w:kern w:val="0"/>
          <w:sz w:val="24"/>
          <w:u w:val="single"/>
          <w:lang w:val="zh-CN"/>
        </w:rPr>
        <w:t xml:space="preserve">       </w:t>
      </w:r>
      <w:r>
        <w:rPr>
          <w:rFonts w:ascii="宋体" w:hAnsi="宋体" w:hint="eastAsia"/>
          <w:kern w:val="0"/>
          <w:sz w:val="24"/>
          <w:lang w:val="zh-CN"/>
        </w:rPr>
        <w:t>手机：</w:t>
      </w:r>
      <w:r>
        <w:rPr>
          <w:rFonts w:ascii="宋体" w:hAnsi="宋体" w:hint="eastAsia"/>
          <w:kern w:val="0"/>
          <w:sz w:val="24"/>
          <w:u w:val="single"/>
          <w:lang w:val="zh-CN"/>
        </w:rPr>
        <w:t xml:space="preserve">        </w:t>
      </w:r>
      <w:r>
        <w:rPr>
          <w:rFonts w:ascii="宋体" w:hAnsi="宋体" w:hint="eastAsia"/>
          <w:kern w:val="0"/>
          <w:sz w:val="24"/>
          <w:lang w:val="zh-CN"/>
        </w:rPr>
        <w:t>传真：</w:t>
      </w:r>
      <w:r>
        <w:rPr>
          <w:rFonts w:ascii="宋体" w:hAnsi="宋体" w:hint="eastAsia"/>
          <w:kern w:val="0"/>
          <w:sz w:val="24"/>
          <w:u w:val="single"/>
          <w:lang w:val="zh-CN"/>
        </w:rPr>
        <w:t xml:space="preserve">           </w:t>
      </w:r>
      <w:r>
        <w:rPr>
          <w:rFonts w:ascii="宋体" w:hAnsi="宋体" w:hint="eastAsia"/>
          <w:kern w:val="0"/>
          <w:sz w:val="24"/>
          <w:lang w:val="zh-CN"/>
        </w:rPr>
        <w:t>身份证号：</w:t>
      </w:r>
      <w:r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</w:t>
      </w:r>
      <w:r>
        <w:rPr>
          <w:rFonts w:ascii="宋体" w:hAnsi="宋体" w:hint="eastAsia"/>
          <w:kern w:val="0"/>
          <w:sz w:val="24"/>
          <w:lang w:val="zh-CN"/>
        </w:rPr>
        <w:t>)，代表我公司全权处理</w:t>
      </w:r>
      <w:r>
        <w:rPr>
          <w:rFonts w:ascii="宋体" w:hAnsi="宋体" w:hint="eastAsia"/>
          <w:kern w:val="0"/>
          <w:sz w:val="24"/>
          <w:u w:val="single"/>
          <w:lang w:val="zh-CN"/>
        </w:rPr>
        <w:t xml:space="preserve">                         </w:t>
      </w:r>
      <w:r>
        <w:rPr>
          <w:rFonts w:ascii="宋体" w:hAnsi="宋体" w:hint="eastAsia"/>
          <w:sz w:val="24"/>
          <w:u w:val="single"/>
        </w:rPr>
        <w:t xml:space="preserve">                  )</w:t>
      </w:r>
      <w:r>
        <w:rPr>
          <w:rFonts w:ascii="宋体" w:hAnsi="宋体" w:hint="eastAsia"/>
          <w:sz w:val="24"/>
        </w:rPr>
        <w:t>投标的一切事项，若中标则全权代表本公司签订相关合同，</w:t>
      </w:r>
      <w:r>
        <w:rPr>
          <w:rFonts w:ascii="宋体" w:hAnsi="宋体" w:hint="eastAsia"/>
          <w:kern w:val="0"/>
          <w:sz w:val="24"/>
          <w:lang w:val="zh-CN"/>
        </w:rPr>
        <w:t>并负责处理合同履行等事宜。</w:t>
      </w:r>
    </w:p>
    <w:p w14:paraId="787CC18C" w14:textId="77777777" w:rsidR="0059560B" w:rsidRDefault="00000000">
      <w:pPr>
        <w:adjustRightInd w:val="0"/>
        <w:snapToGrid w:val="0"/>
        <w:spacing w:line="360" w:lineRule="auto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  <w:lang w:val="zh-CN"/>
        </w:rPr>
        <w:t xml:space="preserve">    特此告知。</w:t>
      </w:r>
    </w:p>
    <w:p w14:paraId="651A05A1" w14:textId="77777777" w:rsidR="0059560B" w:rsidRDefault="0059560B">
      <w:pPr>
        <w:adjustRightInd w:val="0"/>
        <w:snapToGrid w:val="0"/>
        <w:spacing w:line="360" w:lineRule="auto"/>
        <w:rPr>
          <w:rFonts w:ascii="宋体" w:hAnsi="宋体" w:hint="eastAsia"/>
          <w:kern w:val="0"/>
          <w:sz w:val="24"/>
        </w:rPr>
      </w:pPr>
    </w:p>
    <w:p w14:paraId="3256CF60" w14:textId="77777777" w:rsidR="0059560B" w:rsidRDefault="00000000">
      <w:pPr>
        <w:adjustRightInd w:val="0"/>
        <w:snapToGrid w:val="0"/>
        <w:spacing w:line="360" w:lineRule="auto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  <w:lang w:val="zh-CN"/>
        </w:rPr>
        <w:t xml:space="preserve">                                           投标人名称(公章)：</w:t>
      </w:r>
    </w:p>
    <w:p w14:paraId="475E6034" w14:textId="77777777" w:rsidR="0059560B" w:rsidRDefault="00000000">
      <w:pPr>
        <w:adjustRightInd w:val="0"/>
        <w:snapToGrid w:val="0"/>
        <w:spacing w:line="360" w:lineRule="auto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  <w:lang w:val="zh-CN"/>
        </w:rPr>
        <w:t xml:space="preserve">                                           法定代表人</w:t>
      </w:r>
      <w:r>
        <w:rPr>
          <w:rFonts w:ascii="宋体" w:hAnsi="宋体" w:hint="eastAsia"/>
          <w:kern w:val="0"/>
          <w:sz w:val="24"/>
        </w:rPr>
        <w:t>或分所负责人</w:t>
      </w:r>
      <w:r>
        <w:rPr>
          <w:rFonts w:ascii="宋体" w:hAnsi="宋体" w:hint="eastAsia"/>
          <w:kern w:val="0"/>
          <w:sz w:val="24"/>
          <w:lang w:val="zh-CN"/>
        </w:rPr>
        <w:t>(签字或盖章)：</w:t>
      </w:r>
    </w:p>
    <w:p w14:paraId="0A9D8BED" w14:textId="77777777" w:rsidR="0059560B" w:rsidRDefault="00000000">
      <w:pPr>
        <w:adjustRightInd w:val="0"/>
        <w:snapToGrid w:val="0"/>
        <w:spacing w:line="360" w:lineRule="auto"/>
        <w:ind w:firstLineChars="2150" w:firstLine="5160"/>
        <w:rPr>
          <w:rFonts w:ascii="宋体" w:hAnsi="宋体" w:hint="eastAsia"/>
          <w:kern w:val="0"/>
          <w:sz w:val="24"/>
          <w:lang w:val="zh-CN"/>
        </w:rPr>
      </w:pPr>
      <w:r>
        <w:rPr>
          <w:rFonts w:ascii="宋体" w:hAnsi="宋体" w:hint="eastAsia"/>
          <w:kern w:val="0"/>
          <w:sz w:val="24"/>
          <w:lang w:val="zh-CN"/>
        </w:rPr>
        <w:t>日期</w:t>
      </w:r>
      <w:r>
        <w:rPr>
          <w:rFonts w:ascii="宋体" w:hAnsi="宋体" w:hint="eastAsia"/>
          <w:kern w:val="0"/>
          <w:sz w:val="24"/>
        </w:rPr>
        <w:t xml:space="preserve">：   </w:t>
      </w:r>
      <w:r>
        <w:rPr>
          <w:rFonts w:ascii="宋体" w:hAnsi="宋体" w:hint="eastAsia"/>
          <w:kern w:val="0"/>
          <w:sz w:val="24"/>
          <w:lang w:val="zh-CN"/>
        </w:rPr>
        <w:t>年</w:t>
      </w:r>
      <w:r>
        <w:rPr>
          <w:rFonts w:ascii="宋体" w:hAnsi="宋体" w:hint="eastAsia"/>
          <w:kern w:val="0"/>
          <w:sz w:val="24"/>
        </w:rPr>
        <w:t xml:space="preserve">  </w:t>
      </w:r>
      <w:r>
        <w:rPr>
          <w:rFonts w:ascii="宋体" w:hAnsi="宋体" w:hint="eastAsia"/>
          <w:kern w:val="0"/>
          <w:sz w:val="24"/>
          <w:lang w:val="zh-CN"/>
        </w:rPr>
        <w:t>月</w:t>
      </w:r>
      <w:r>
        <w:rPr>
          <w:rFonts w:ascii="宋体" w:hAnsi="宋体" w:hint="eastAsia"/>
          <w:kern w:val="0"/>
          <w:sz w:val="24"/>
        </w:rPr>
        <w:t xml:space="preserve">   </w:t>
      </w:r>
      <w:r>
        <w:rPr>
          <w:rFonts w:ascii="宋体" w:hAnsi="宋体" w:hint="eastAsia"/>
          <w:kern w:val="0"/>
          <w:sz w:val="24"/>
          <w:lang w:val="zh-CN"/>
        </w:rPr>
        <w:t>日</w:t>
      </w:r>
    </w:p>
    <w:p w14:paraId="590DBF30" w14:textId="77777777" w:rsidR="0059560B" w:rsidRDefault="0059560B">
      <w:pPr>
        <w:adjustRightInd w:val="0"/>
        <w:snapToGrid w:val="0"/>
        <w:spacing w:line="360" w:lineRule="auto"/>
        <w:ind w:right="480"/>
        <w:jc w:val="center"/>
        <w:rPr>
          <w:rFonts w:ascii="宋体" w:hAnsi="宋体" w:hint="eastAsia"/>
          <w:b/>
          <w:bCs/>
          <w:kern w:val="0"/>
          <w:sz w:val="24"/>
          <w:lang w:val="zh-CN"/>
        </w:rPr>
      </w:pPr>
    </w:p>
    <w:p w14:paraId="7F6C8833" w14:textId="77777777" w:rsidR="0059560B" w:rsidRDefault="0059560B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hint="eastAsia"/>
          <w:b/>
          <w:sz w:val="28"/>
          <w:szCs w:val="28"/>
          <w:lang w:val="zh-CN"/>
        </w:rPr>
      </w:pPr>
    </w:p>
    <w:p w14:paraId="01B1FEB9" w14:textId="77777777" w:rsidR="0059560B" w:rsidRDefault="0059560B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hint="eastAsia"/>
          <w:b/>
          <w:sz w:val="28"/>
          <w:szCs w:val="28"/>
          <w:lang w:val="zh-CN"/>
        </w:rPr>
      </w:pPr>
    </w:p>
    <w:p w14:paraId="2485ABCB" w14:textId="77777777" w:rsidR="0059560B" w:rsidRDefault="0059560B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hint="eastAsia"/>
          <w:b/>
          <w:sz w:val="28"/>
          <w:szCs w:val="28"/>
          <w:lang w:val="zh-CN"/>
        </w:rPr>
      </w:pPr>
    </w:p>
    <w:p w14:paraId="371C4126" w14:textId="77777777" w:rsidR="0059560B" w:rsidRDefault="0059560B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hint="eastAsia"/>
          <w:b/>
          <w:sz w:val="28"/>
          <w:szCs w:val="28"/>
          <w:lang w:val="zh-CN"/>
        </w:rPr>
      </w:pPr>
    </w:p>
    <w:p w14:paraId="51FC1456" w14:textId="77777777" w:rsidR="0059560B" w:rsidRDefault="0059560B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hint="eastAsia"/>
          <w:b/>
          <w:sz w:val="28"/>
          <w:szCs w:val="28"/>
          <w:lang w:val="zh-CN"/>
        </w:rPr>
      </w:pPr>
    </w:p>
    <w:p w14:paraId="4EA516A9" w14:textId="77777777" w:rsidR="0059560B" w:rsidRDefault="0059560B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hint="eastAsia"/>
          <w:b/>
          <w:sz w:val="28"/>
          <w:szCs w:val="28"/>
          <w:lang w:val="zh-CN"/>
        </w:rPr>
      </w:pPr>
    </w:p>
    <w:p w14:paraId="2E632F0E" w14:textId="77777777" w:rsidR="0059560B" w:rsidRDefault="0059560B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hint="eastAsia"/>
          <w:b/>
          <w:sz w:val="28"/>
          <w:szCs w:val="28"/>
          <w:lang w:val="zh-CN"/>
        </w:rPr>
      </w:pPr>
    </w:p>
    <w:p w14:paraId="2E1107E0" w14:textId="77777777" w:rsidR="0059560B" w:rsidRDefault="0059560B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hint="eastAsia"/>
          <w:b/>
          <w:sz w:val="28"/>
          <w:szCs w:val="28"/>
          <w:lang w:val="zh-CN"/>
        </w:rPr>
      </w:pPr>
    </w:p>
    <w:p w14:paraId="5E67E368" w14:textId="77777777" w:rsidR="0059560B" w:rsidRDefault="0059560B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hint="eastAsia"/>
          <w:b/>
          <w:sz w:val="28"/>
          <w:szCs w:val="28"/>
          <w:lang w:val="zh-CN"/>
        </w:rPr>
      </w:pPr>
    </w:p>
    <w:p w14:paraId="528BEE1D" w14:textId="77777777" w:rsidR="0059560B" w:rsidRDefault="0059560B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hint="eastAsia"/>
          <w:b/>
          <w:sz w:val="28"/>
          <w:szCs w:val="28"/>
          <w:lang w:val="zh-CN"/>
        </w:rPr>
      </w:pPr>
    </w:p>
    <w:p w14:paraId="5D3AA680" w14:textId="77777777" w:rsidR="0059560B" w:rsidRDefault="0059560B">
      <w:pPr>
        <w:autoSpaceDE w:val="0"/>
        <w:autoSpaceDN w:val="0"/>
        <w:adjustRightInd w:val="0"/>
        <w:spacing w:line="360" w:lineRule="auto"/>
        <w:rPr>
          <w:rFonts w:ascii="宋体" w:hAnsi="宋体" w:hint="eastAsia"/>
          <w:b/>
          <w:sz w:val="28"/>
          <w:szCs w:val="28"/>
          <w:lang w:val="zh-CN"/>
        </w:rPr>
      </w:pPr>
    </w:p>
    <w:p w14:paraId="2E125FC8" w14:textId="706194B7" w:rsidR="0059560B" w:rsidRDefault="00000000">
      <w:pPr>
        <w:pStyle w:val="2"/>
        <w:keepNext w:val="0"/>
        <w:keepLines w:val="0"/>
        <w:autoSpaceDE w:val="0"/>
        <w:autoSpaceDN w:val="0"/>
        <w:spacing w:before="12" w:after="160" w:line="240" w:lineRule="auto"/>
        <w:ind w:leftChars="0" w:left="0"/>
        <w:jc w:val="both"/>
        <w:rPr>
          <w:rFonts w:ascii="宋体" w:hAnsi="宋体"/>
          <w:color w:val="auto"/>
          <w:sz w:val="28"/>
          <w:szCs w:val="28"/>
          <w:lang w:val="zh-CN"/>
        </w:rPr>
      </w:pPr>
      <w:r>
        <w:rPr>
          <w:rFonts w:ascii="仿宋_GB2312" w:eastAsia="仿宋_GB2312" w:hAnsi="Times New Roman"/>
          <w:color w:val="131313"/>
          <w:w w:val="105"/>
          <w:kern w:val="0"/>
          <w:sz w:val="28"/>
          <w:szCs w:val="28"/>
          <w:lang w:val="en-US" w:eastAsia="zh-CN"/>
        </w:rPr>
        <w:lastRenderedPageBreak/>
        <w:t>附件</w:t>
      </w:r>
      <w:r w:rsidR="00441F6C">
        <w:rPr>
          <w:rFonts w:ascii="仿宋_GB2312" w:eastAsia="仿宋_GB2312" w:hAnsi="Times New Roman"/>
          <w:color w:val="131313"/>
          <w:w w:val="105"/>
          <w:kern w:val="0"/>
          <w:sz w:val="28"/>
          <w:szCs w:val="28"/>
          <w:lang w:val="en-US" w:eastAsia="zh-CN"/>
        </w:rPr>
        <w:t>5</w:t>
      </w:r>
    </w:p>
    <w:p w14:paraId="11F148FC" w14:textId="77777777" w:rsidR="0059560B" w:rsidRDefault="00000000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hint="eastAsia"/>
          <w:b/>
          <w:sz w:val="30"/>
          <w:szCs w:val="30"/>
          <w:lang w:val="zh-CN"/>
        </w:rPr>
      </w:pPr>
      <w:r>
        <w:rPr>
          <w:rFonts w:ascii="宋体" w:hAnsi="宋体" w:hint="eastAsia"/>
          <w:b/>
          <w:sz w:val="30"/>
          <w:szCs w:val="30"/>
          <w:lang w:val="zh-CN"/>
        </w:rPr>
        <w:t>声明书</w:t>
      </w:r>
    </w:p>
    <w:p w14:paraId="7089B067" w14:textId="77777777" w:rsidR="0059560B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u w:val="single"/>
        </w:rPr>
        <w:t xml:space="preserve">钱江水利开发股份有限公司   </w:t>
      </w:r>
      <w:r>
        <w:rPr>
          <w:rFonts w:ascii="宋体" w:hAnsi="宋体" w:hint="eastAsia"/>
          <w:sz w:val="24"/>
        </w:rPr>
        <w:t>：</w:t>
      </w:r>
    </w:p>
    <w:p w14:paraId="6D415CD8" w14:textId="77777777" w:rsidR="0059560B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u w:val="single"/>
        </w:rPr>
        <w:t>（投标人名称）</w:t>
      </w:r>
      <w:r>
        <w:rPr>
          <w:rFonts w:ascii="宋体" w:hAnsi="宋体" w:hint="eastAsia"/>
          <w:sz w:val="24"/>
        </w:rPr>
        <w:t>系中华人民共和国合法企业，经营地址</w:t>
      </w:r>
      <w:r>
        <w:rPr>
          <w:rFonts w:ascii="宋体" w:hAnsi="宋体" w:hint="eastAsia"/>
          <w:sz w:val="24"/>
          <w:u w:val="single"/>
        </w:rPr>
        <w:t xml:space="preserve">                 </w:t>
      </w:r>
      <w:r>
        <w:rPr>
          <w:rFonts w:ascii="宋体" w:hAnsi="宋体" w:hint="eastAsia"/>
          <w:sz w:val="24"/>
        </w:rPr>
        <w:t>。</w:t>
      </w:r>
    </w:p>
    <w:p w14:paraId="7F93CD5D" w14:textId="77777777" w:rsidR="0059560B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我</w:t>
      </w:r>
      <w:r>
        <w:rPr>
          <w:rFonts w:ascii="宋体" w:hAnsi="宋体" w:hint="eastAsia"/>
          <w:sz w:val="24"/>
          <w:u w:val="single"/>
        </w:rPr>
        <w:t>（姓名）</w:t>
      </w:r>
      <w:r>
        <w:rPr>
          <w:rFonts w:ascii="宋体" w:hAnsi="宋体" w:hint="eastAsia"/>
          <w:sz w:val="24"/>
        </w:rPr>
        <w:t>系</w:t>
      </w:r>
      <w:r>
        <w:rPr>
          <w:rFonts w:ascii="宋体" w:hAnsi="宋体" w:hint="eastAsia"/>
          <w:sz w:val="24"/>
          <w:u w:val="single"/>
        </w:rPr>
        <w:t>（投标人名称）</w:t>
      </w:r>
      <w:r>
        <w:rPr>
          <w:rFonts w:ascii="宋体" w:hAnsi="宋体" w:hint="eastAsia"/>
          <w:sz w:val="24"/>
        </w:rPr>
        <w:t>的法定代表人，我方愿意参加贵方组织的</w:t>
      </w:r>
      <w:r>
        <w:rPr>
          <w:rFonts w:ascii="宋体" w:hAnsi="宋体" w:hint="eastAsia"/>
          <w:sz w:val="24"/>
          <w:u w:val="single"/>
        </w:rPr>
        <w:t xml:space="preserve">                    )</w:t>
      </w:r>
      <w:r>
        <w:rPr>
          <w:rFonts w:ascii="宋体" w:hAnsi="宋体" w:hint="eastAsia"/>
          <w:sz w:val="24"/>
        </w:rPr>
        <w:t>的投标，为此，我方就本次投标有关事项郑重声明如下：</w:t>
      </w:r>
    </w:p>
    <w:p w14:paraId="643A7593" w14:textId="77777777" w:rsidR="0059560B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1、我方已详细审查全部招标文件，同意招标文件的各项要求。</w:t>
      </w:r>
    </w:p>
    <w:p w14:paraId="31BD6DEE" w14:textId="77777777" w:rsidR="0059560B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2、若中标，我方将按招标文件规定履行合同责任和义务。</w:t>
      </w:r>
    </w:p>
    <w:p w14:paraId="4B2F2205" w14:textId="77777777" w:rsidR="0059560B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3、我方向贵方提交的所有投标文件、资料都是准确的和真实的。</w:t>
      </w:r>
    </w:p>
    <w:p w14:paraId="6A38FC7F" w14:textId="77777777" w:rsidR="0059560B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4、在获知本项目招标信息后，与招标人聘请的为此项目提供咨询服务的公司没有任何联系。</w:t>
      </w:r>
    </w:p>
    <w:p w14:paraId="273B7672" w14:textId="77777777" w:rsidR="0059560B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5、我方有良好的商业信誉和健全的财务会计制度，没有处于被责令停业、财产被接管、冻结破产状态。</w:t>
      </w:r>
    </w:p>
    <w:p w14:paraId="2F3BB2E1" w14:textId="77777777" w:rsidR="0059560B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6、我方派出的审计项目负责人具有注册会计师资格及5年以上从业经验，并具备3年以上作为国有大型企事业单位审计工作项目负责人的经验。</w:t>
      </w:r>
    </w:p>
    <w:p w14:paraId="204A35CF" w14:textId="77777777" w:rsidR="0059560B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7、我方不存在国家相关主管部门根据会计师事务所执业质量，明确不适合承担中央企业财务决算审计工作等情况。</w:t>
      </w:r>
    </w:p>
    <w:p w14:paraId="59FF1865" w14:textId="77777777" w:rsidR="0059560B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8、投标书自开标日起有效期为30天。</w:t>
      </w:r>
    </w:p>
    <w:p w14:paraId="2A57BE7F" w14:textId="77777777" w:rsidR="0059560B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9、以上事项如有虚假或隐瞒，我方愿意承担一切后果，并不再寻求任何旨在减轻或免除法律责任的辩解。</w:t>
      </w:r>
    </w:p>
    <w:p w14:paraId="0333E5E2" w14:textId="77777777" w:rsidR="0059560B" w:rsidRDefault="0059560B">
      <w:pPr>
        <w:spacing w:line="360" w:lineRule="auto"/>
        <w:rPr>
          <w:rFonts w:ascii="宋体" w:hAnsi="宋体" w:hint="eastAsia"/>
          <w:sz w:val="24"/>
        </w:rPr>
      </w:pPr>
    </w:p>
    <w:p w14:paraId="7906B71C" w14:textId="77777777" w:rsidR="0059560B" w:rsidRDefault="0059560B">
      <w:pPr>
        <w:spacing w:line="360" w:lineRule="auto"/>
        <w:rPr>
          <w:rFonts w:ascii="宋体" w:hAnsi="宋体" w:hint="eastAsia"/>
          <w:sz w:val="24"/>
        </w:rPr>
      </w:pPr>
    </w:p>
    <w:p w14:paraId="11ABAD3B" w14:textId="77777777" w:rsidR="0059560B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投标人名称(公章)：</w:t>
      </w:r>
    </w:p>
    <w:p w14:paraId="022164D0" w14:textId="77777777" w:rsidR="0059560B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</w:t>
      </w:r>
      <w:r>
        <w:rPr>
          <w:rFonts w:ascii="宋体" w:hAnsi="宋体" w:hint="eastAsia"/>
          <w:kern w:val="0"/>
          <w:sz w:val="24"/>
          <w:lang w:val="zh-CN"/>
        </w:rPr>
        <w:t xml:space="preserve"> </w:t>
      </w:r>
      <w:r>
        <w:rPr>
          <w:rFonts w:ascii="宋体" w:hAnsi="宋体" w:hint="eastAsia"/>
          <w:kern w:val="0"/>
          <w:sz w:val="24"/>
        </w:rPr>
        <w:t xml:space="preserve"> </w:t>
      </w:r>
      <w:r>
        <w:rPr>
          <w:rFonts w:ascii="宋体" w:hAnsi="宋体" w:hint="eastAsia"/>
          <w:kern w:val="0"/>
          <w:sz w:val="24"/>
          <w:lang w:val="zh-CN"/>
        </w:rPr>
        <w:t>法定代表人</w:t>
      </w:r>
      <w:r>
        <w:rPr>
          <w:rFonts w:ascii="宋体" w:hAnsi="宋体" w:hint="eastAsia"/>
          <w:kern w:val="0"/>
          <w:sz w:val="24"/>
        </w:rPr>
        <w:t>或分所负责人</w:t>
      </w:r>
      <w:r>
        <w:rPr>
          <w:rFonts w:ascii="宋体" w:hAnsi="宋体" w:hint="eastAsia"/>
          <w:kern w:val="0"/>
          <w:sz w:val="24"/>
          <w:lang w:val="zh-CN"/>
        </w:rPr>
        <w:t>(签字或盖章)</w:t>
      </w:r>
      <w:r>
        <w:rPr>
          <w:rFonts w:ascii="宋体" w:hAnsi="宋体" w:hint="eastAsia"/>
          <w:sz w:val="24"/>
        </w:rPr>
        <w:t>：</w:t>
      </w:r>
    </w:p>
    <w:p w14:paraId="562531C3" w14:textId="77777777" w:rsidR="0059560B" w:rsidRDefault="00000000">
      <w:pPr>
        <w:spacing w:line="360" w:lineRule="auto"/>
        <w:ind w:firstLineChars="2150" w:firstLine="51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日期：   年  月   日</w:t>
      </w:r>
    </w:p>
    <w:p w14:paraId="6BF2FA81" w14:textId="77777777" w:rsidR="0059560B" w:rsidRDefault="0059560B">
      <w:pPr>
        <w:adjustRightInd w:val="0"/>
        <w:snapToGrid w:val="0"/>
        <w:spacing w:line="360" w:lineRule="auto"/>
        <w:ind w:right="480"/>
        <w:jc w:val="center"/>
        <w:rPr>
          <w:rFonts w:ascii="宋体" w:hAnsi="宋体" w:hint="eastAsia"/>
          <w:b/>
          <w:bCs/>
          <w:kern w:val="0"/>
          <w:sz w:val="24"/>
          <w:lang w:val="zh-CN"/>
        </w:rPr>
      </w:pPr>
    </w:p>
    <w:p w14:paraId="63811096" w14:textId="77777777" w:rsidR="0059560B" w:rsidRDefault="0059560B">
      <w:pPr>
        <w:adjustRightInd w:val="0"/>
        <w:snapToGrid w:val="0"/>
        <w:spacing w:line="360" w:lineRule="auto"/>
        <w:ind w:right="480"/>
        <w:jc w:val="center"/>
        <w:rPr>
          <w:rFonts w:ascii="宋体" w:hAnsi="宋体" w:hint="eastAsia"/>
          <w:b/>
          <w:bCs/>
          <w:kern w:val="0"/>
          <w:sz w:val="24"/>
          <w:lang w:val="zh-CN"/>
        </w:rPr>
      </w:pPr>
    </w:p>
    <w:p w14:paraId="69662FB8" w14:textId="77777777" w:rsidR="0059560B" w:rsidRDefault="0059560B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hint="eastAsia"/>
          <w:b/>
          <w:sz w:val="32"/>
          <w:szCs w:val="32"/>
          <w:lang w:val="zh-CN"/>
        </w:rPr>
      </w:pPr>
    </w:p>
    <w:p w14:paraId="10418EE5" w14:textId="2C57D465" w:rsidR="0059560B" w:rsidRDefault="00000000">
      <w:pPr>
        <w:pStyle w:val="2"/>
        <w:keepNext w:val="0"/>
        <w:keepLines w:val="0"/>
        <w:autoSpaceDE w:val="0"/>
        <w:autoSpaceDN w:val="0"/>
        <w:spacing w:before="12" w:after="160" w:line="240" w:lineRule="auto"/>
        <w:ind w:leftChars="0" w:left="0"/>
        <w:jc w:val="both"/>
        <w:rPr>
          <w:rFonts w:ascii="宋体" w:hAnsi="宋体"/>
          <w:color w:val="auto"/>
          <w:sz w:val="28"/>
          <w:szCs w:val="28"/>
          <w:lang w:val="zh-CN"/>
        </w:rPr>
      </w:pPr>
      <w:r>
        <w:rPr>
          <w:rFonts w:ascii="仿宋_GB2312" w:eastAsia="仿宋_GB2312" w:hAnsi="Times New Roman"/>
          <w:color w:val="131313"/>
          <w:w w:val="105"/>
          <w:kern w:val="0"/>
          <w:sz w:val="28"/>
          <w:szCs w:val="28"/>
          <w:lang w:val="en-US" w:eastAsia="zh-CN"/>
        </w:rPr>
        <w:lastRenderedPageBreak/>
        <w:t>附件</w:t>
      </w:r>
      <w:r w:rsidR="00441F6C">
        <w:rPr>
          <w:rFonts w:ascii="仿宋_GB2312" w:eastAsia="仿宋_GB2312" w:hAnsi="Times New Roman"/>
          <w:color w:val="131313"/>
          <w:w w:val="105"/>
          <w:kern w:val="0"/>
          <w:sz w:val="28"/>
          <w:szCs w:val="28"/>
          <w:lang w:val="en-US" w:eastAsia="zh-CN"/>
        </w:rPr>
        <w:t>6</w:t>
      </w:r>
    </w:p>
    <w:p w14:paraId="3E13B3FE" w14:textId="77777777" w:rsidR="0059560B" w:rsidRDefault="0059560B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hint="eastAsia"/>
          <w:b/>
          <w:sz w:val="32"/>
          <w:szCs w:val="32"/>
          <w:lang w:val="zh-CN"/>
        </w:rPr>
      </w:pPr>
    </w:p>
    <w:p w14:paraId="14ECF815" w14:textId="77777777" w:rsidR="0059560B" w:rsidRDefault="00000000">
      <w:pPr>
        <w:spacing w:line="360" w:lineRule="auto"/>
        <w:jc w:val="center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响应人基本情况</w:t>
      </w:r>
    </w:p>
    <w:p w14:paraId="61F60B2E" w14:textId="77777777" w:rsidR="0059560B" w:rsidRDefault="0059560B">
      <w:pPr>
        <w:spacing w:line="360" w:lineRule="auto"/>
        <w:rPr>
          <w:rFonts w:ascii="宋体" w:hAnsi="宋体" w:cs="宋体" w:hint="eastAsia"/>
          <w:b/>
          <w:sz w:val="28"/>
          <w:szCs w:val="28"/>
        </w:rPr>
      </w:pPr>
    </w:p>
    <w:p w14:paraId="3717BD7A" w14:textId="77777777" w:rsidR="0059560B" w:rsidRDefault="0059560B">
      <w:pPr>
        <w:spacing w:line="360" w:lineRule="auto"/>
        <w:rPr>
          <w:rFonts w:ascii="宋体" w:hAnsi="宋体" w:cs="宋体" w:hint="eastAsia"/>
          <w:b/>
          <w:sz w:val="28"/>
          <w:szCs w:val="28"/>
        </w:rPr>
      </w:pPr>
    </w:p>
    <w:p w14:paraId="24CCBC07" w14:textId="77777777" w:rsidR="0059560B" w:rsidRDefault="0059560B">
      <w:pPr>
        <w:spacing w:line="360" w:lineRule="auto"/>
        <w:rPr>
          <w:rFonts w:ascii="宋体" w:hAnsi="宋体" w:cs="宋体" w:hint="eastAsia"/>
          <w:b/>
          <w:sz w:val="28"/>
          <w:szCs w:val="28"/>
        </w:rPr>
      </w:pPr>
    </w:p>
    <w:p w14:paraId="5D560FB0" w14:textId="77777777" w:rsidR="0059560B" w:rsidRDefault="0059560B">
      <w:pPr>
        <w:spacing w:line="360" w:lineRule="auto"/>
        <w:rPr>
          <w:rFonts w:ascii="宋体" w:hAnsi="宋体" w:cs="宋体" w:hint="eastAsia"/>
          <w:b/>
          <w:sz w:val="28"/>
          <w:szCs w:val="28"/>
        </w:rPr>
      </w:pPr>
    </w:p>
    <w:p w14:paraId="49A4C727" w14:textId="77777777" w:rsidR="0059560B" w:rsidRDefault="0059560B">
      <w:pPr>
        <w:spacing w:line="360" w:lineRule="auto"/>
        <w:rPr>
          <w:rFonts w:ascii="宋体" w:hAnsi="宋体" w:cs="宋体" w:hint="eastAsia"/>
          <w:b/>
          <w:sz w:val="28"/>
          <w:szCs w:val="28"/>
        </w:rPr>
      </w:pPr>
    </w:p>
    <w:p w14:paraId="5178F271" w14:textId="77777777" w:rsidR="0059560B" w:rsidRDefault="0059560B">
      <w:pPr>
        <w:spacing w:line="360" w:lineRule="auto"/>
        <w:rPr>
          <w:rFonts w:ascii="宋体" w:hAnsi="宋体" w:cs="宋体" w:hint="eastAsia"/>
          <w:b/>
          <w:sz w:val="28"/>
          <w:szCs w:val="28"/>
        </w:rPr>
      </w:pPr>
    </w:p>
    <w:p w14:paraId="27F9B9A3" w14:textId="77777777" w:rsidR="0059560B" w:rsidRDefault="0059560B">
      <w:pPr>
        <w:spacing w:line="360" w:lineRule="auto"/>
        <w:rPr>
          <w:rFonts w:ascii="宋体" w:hAnsi="宋体" w:cs="宋体" w:hint="eastAsia"/>
          <w:b/>
          <w:sz w:val="28"/>
          <w:szCs w:val="28"/>
        </w:rPr>
      </w:pPr>
    </w:p>
    <w:p w14:paraId="32535ADD" w14:textId="77777777" w:rsidR="0059560B" w:rsidRDefault="0059560B">
      <w:pPr>
        <w:spacing w:line="360" w:lineRule="auto"/>
        <w:rPr>
          <w:rFonts w:ascii="宋体" w:hAnsi="宋体" w:cs="宋体" w:hint="eastAsia"/>
          <w:b/>
          <w:sz w:val="28"/>
          <w:szCs w:val="28"/>
        </w:rPr>
      </w:pPr>
    </w:p>
    <w:p w14:paraId="42D1900D" w14:textId="77777777" w:rsidR="0059560B" w:rsidRDefault="0059560B">
      <w:pPr>
        <w:spacing w:line="360" w:lineRule="auto"/>
        <w:rPr>
          <w:rFonts w:ascii="宋体" w:hAnsi="宋体" w:cs="宋体" w:hint="eastAsia"/>
          <w:b/>
          <w:sz w:val="28"/>
          <w:szCs w:val="28"/>
        </w:rPr>
      </w:pPr>
    </w:p>
    <w:p w14:paraId="7C900C4D" w14:textId="77777777" w:rsidR="0059560B" w:rsidRDefault="0059560B">
      <w:pPr>
        <w:spacing w:line="360" w:lineRule="auto"/>
        <w:rPr>
          <w:rFonts w:ascii="宋体" w:hAnsi="宋体" w:cs="宋体" w:hint="eastAsia"/>
          <w:b/>
          <w:sz w:val="28"/>
          <w:szCs w:val="28"/>
        </w:rPr>
      </w:pPr>
    </w:p>
    <w:p w14:paraId="3D34CE0C" w14:textId="77777777" w:rsidR="0059560B" w:rsidRDefault="00000000">
      <w:pPr>
        <w:autoSpaceDE w:val="0"/>
        <w:autoSpaceDN w:val="0"/>
        <w:adjustRightInd w:val="0"/>
        <w:snapToGrid w:val="0"/>
        <w:spacing w:line="360" w:lineRule="auto"/>
        <w:ind w:firstLineChars="1900" w:firstLine="456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投标人名称（公章）：                       </w:t>
      </w:r>
    </w:p>
    <w:p w14:paraId="2DD187BD" w14:textId="77777777" w:rsidR="0059560B" w:rsidRDefault="00000000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                法定代表人或授权代表（签字）：                   </w:t>
      </w:r>
    </w:p>
    <w:p w14:paraId="5A512E48" w14:textId="77777777" w:rsidR="0059560B" w:rsidRDefault="00000000">
      <w:pPr>
        <w:snapToGrid w:val="0"/>
        <w:spacing w:line="360" w:lineRule="auto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                日期：年  月   日</w:t>
      </w:r>
    </w:p>
    <w:p w14:paraId="77696B13" w14:textId="77777777" w:rsidR="0059560B" w:rsidRDefault="00000000">
      <w:pPr>
        <w:spacing w:line="360" w:lineRule="auto"/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br w:type="page"/>
      </w:r>
    </w:p>
    <w:p w14:paraId="223DBFD3" w14:textId="6C1F81C3" w:rsidR="0059560B" w:rsidRDefault="00000000">
      <w:pPr>
        <w:pStyle w:val="2"/>
        <w:keepNext w:val="0"/>
        <w:keepLines w:val="0"/>
        <w:autoSpaceDE w:val="0"/>
        <w:autoSpaceDN w:val="0"/>
        <w:spacing w:before="12" w:after="160" w:line="240" w:lineRule="auto"/>
        <w:ind w:leftChars="0" w:left="0"/>
        <w:jc w:val="both"/>
        <w:rPr>
          <w:rFonts w:ascii="宋体" w:hAnsi="宋体"/>
          <w:color w:val="auto"/>
          <w:sz w:val="28"/>
          <w:szCs w:val="28"/>
          <w:lang w:val="zh-CN"/>
        </w:rPr>
      </w:pPr>
      <w:r>
        <w:rPr>
          <w:rFonts w:ascii="仿宋_GB2312" w:eastAsia="仿宋_GB2312" w:hAnsi="Times New Roman"/>
          <w:color w:val="131313"/>
          <w:w w:val="105"/>
          <w:kern w:val="0"/>
          <w:sz w:val="28"/>
          <w:szCs w:val="28"/>
          <w:lang w:val="en-US" w:eastAsia="zh-CN"/>
        </w:rPr>
        <w:lastRenderedPageBreak/>
        <w:t>附件</w:t>
      </w:r>
      <w:r w:rsidR="00441F6C">
        <w:rPr>
          <w:rFonts w:ascii="仿宋_GB2312" w:eastAsia="仿宋_GB2312" w:hAnsi="Times New Roman"/>
          <w:color w:val="131313"/>
          <w:w w:val="105"/>
          <w:kern w:val="0"/>
          <w:sz w:val="28"/>
          <w:szCs w:val="28"/>
          <w:lang w:val="en-US" w:eastAsia="zh-CN"/>
        </w:rPr>
        <w:t>7</w:t>
      </w:r>
    </w:p>
    <w:p w14:paraId="35F4C850" w14:textId="77777777" w:rsidR="0059560B" w:rsidRDefault="00000000">
      <w:pPr>
        <w:spacing w:line="360" w:lineRule="auto"/>
        <w:jc w:val="center"/>
        <w:rPr>
          <w:rFonts w:ascii="宋体" w:hAnsi="宋体" w:cs="宋体" w:hint="eastAsia"/>
          <w:b/>
          <w:kern w:val="0"/>
          <w:sz w:val="30"/>
          <w:szCs w:val="30"/>
          <w:lang w:val="zh-CN"/>
        </w:rPr>
      </w:pPr>
      <w:r>
        <w:rPr>
          <w:rFonts w:ascii="宋体" w:hAnsi="宋体" w:cs="宋体" w:hint="eastAsia"/>
          <w:b/>
          <w:kern w:val="0"/>
          <w:sz w:val="30"/>
          <w:szCs w:val="30"/>
          <w:lang w:val="zh-CN"/>
        </w:rPr>
        <w:t>企业法人营业执照（复印件，加盖公章）</w:t>
      </w:r>
    </w:p>
    <w:p w14:paraId="0AB5638E" w14:textId="77777777" w:rsidR="0059560B" w:rsidRDefault="0059560B">
      <w:pPr>
        <w:spacing w:line="360" w:lineRule="auto"/>
        <w:jc w:val="center"/>
        <w:rPr>
          <w:rFonts w:ascii="宋体" w:hAnsi="宋体" w:cs="宋体" w:hint="eastAsia"/>
          <w:b/>
          <w:kern w:val="0"/>
          <w:sz w:val="30"/>
          <w:szCs w:val="30"/>
        </w:rPr>
        <w:sectPr w:rsidR="0059560B">
          <w:pgSz w:w="11906" w:h="16838"/>
          <w:pgMar w:top="1440" w:right="1134" w:bottom="1276" w:left="1134" w:header="851" w:footer="992" w:gutter="0"/>
          <w:cols w:space="720"/>
          <w:titlePg/>
          <w:docGrid w:type="lines" w:linePitch="312"/>
        </w:sectPr>
      </w:pPr>
    </w:p>
    <w:p w14:paraId="6BB904CB" w14:textId="227E650F" w:rsidR="0059560B" w:rsidRDefault="00000000">
      <w:pPr>
        <w:spacing w:line="360" w:lineRule="auto"/>
        <w:jc w:val="left"/>
        <w:rPr>
          <w:rFonts w:ascii="宋体" w:hAnsi="宋体" w:cs="宋体" w:hint="eastAsia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lastRenderedPageBreak/>
        <w:t>附件</w:t>
      </w:r>
      <w:r w:rsidR="00441F6C">
        <w:rPr>
          <w:rFonts w:ascii="宋体" w:hAnsi="宋体" w:cs="宋体" w:hint="eastAsia"/>
          <w:b/>
          <w:kern w:val="0"/>
          <w:sz w:val="30"/>
          <w:szCs w:val="30"/>
        </w:rPr>
        <w:t>8</w:t>
      </w:r>
    </w:p>
    <w:p w14:paraId="33F9C127" w14:textId="77777777" w:rsidR="0059560B" w:rsidRDefault="00000000">
      <w:pPr>
        <w:spacing w:line="360" w:lineRule="auto"/>
        <w:jc w:val="center"/>
        <w:rPr>
          <w:rFonts w:ascii="宋体" w:hAnsi="宋体" w:cs="宋体" w:hint="eastAsia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30"/>
          <w:szCs w:val="30"/>
          <w:lang w:val="zh-CN"/>
        </w:rPr>
        <w:t>类似业绩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95"/>
        <w:gridCol w:w="669"/>
        <w:gridCol w:w="1096"/>
        <w:gridCol w:w="1123"/>
        <w:gridCol w:w="1523"/>
        <w:gridCol w:w="3016"/>
      </w:tblGrid>
      <w:tr w:rsidR="0059560B" w14:paraId="1B8BE8FC" w14:textId="77777777">
        <w:trPr>
          <w:trHeight w:val="117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3D41B" w14:textId="77777777" w:rsidR="0059560B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CC89A" w14:textId="77777777" w:rsidR="0059560B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</w:t>
            </w:r>
          </w:p>
          <w:p w14:paraId="3EC8B002" w14:textId="77777777" w:rsidR="0059560B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5246E" w14:textId="77777777" w:rsidR="0059560B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简要描述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3526D" w14:textId="77777777" w:rsidR="0059560B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</w:t>
            </w:r>
          </w:p>
          <w:p w14:paraId="281DD77F" w14:textId="77777777" w:rsidR="0059560B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投资</w:t>
            </w:r>
          </w:p>
          <w:p w14:paraId="1BE0E9F2" w14:textId="77777777" w:rsidR="0059560B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（万元）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BB558" w14:textId="77777777" w:rsidR="0059560B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合同签订日期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8AEF0" w14:textId="77777777" w:rsidR="0059560B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项目地址与建设单位联系电话</w:t>
            </w:r>
          </w:p>
        </w:tc>
      </w:tr>
      <w:tr w:rsidR="0059560B" w14:paraId="64D65C04" w14:textId="77777777">
        <w:trPr>
          <w:trHeight w:val="894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BD13" w14:textId="77777777" w:rsidR="0059560B" w:rsidRDefault="0059560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35E36" w14:textId="77777777" w:rsidR="0059560B" w:rsidRDefault="0059560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356E" w14:textId="77777777" w:rsidR="0059560B" w:rsidRDefault="0059560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8186" w14:textId="77777777" w:rsidR="0059560B" w:rsidRDefault="0059560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DACDF" w14:textId="77777777" w:rsidR="0059560B" w:rsidRDefault="0059560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D3E1" w14:textId="77777777" w:rsidR="0059560B" w:rsidRDefault="0059560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</w:tr>
      <w:tr w:rsidR="0059560B" w14:paraId="68EEFE2C" w14:textId="77777777">
        <w:trPr>
          <w:trHeight w:val="894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FA45" w14:textId="77777777" w:rsidR="0059560B" w:rsidRDefault="0059560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1E35D" w14:textId="77777777" w:rsidR="0059560B" w:rsidRDefault="0059560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2666" w14:textId="77777777" w:rsidR="0059560B" w:rsidRDefault="0059560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F910" w14:textId="77777777" w:rsidR="0059560B" w:rsidRDefault="0059560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A4C4" w14:textId="77777777" w:rsidR="0059560B" w:rsidRDefault="0059560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1D7C2" w14:textId="77777777" w:rsidR="0059560B" w:rsidRDefault="0059560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</w:tr>
      <w:tr w:rsidR="0059560B" w14:paraId="14D55D6F" w14:textId="77777777">
        <w:trPr>
          <w:trHeight w:val="92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CFE0" w14:textId="77777777" w:rsidR="0059560B" w:rsidRDefault="0059560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A1D0" w14:textId="77777777" w:rsidR="0059560B" w:rsidRDefault="0059560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6F71" w14:textId="77777777" w:rsidR="0059560B" w:rsidRDefault="0059560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BCE" w14:textId="77777777" w:rsidR="0059560B" w:rsidRDefault="0059560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5469" w14:textId="77777777" w:rsidR="0059560B" w:rsidRDefault="0059560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FC50" w14:textId="77777777" w:rsidR="0059560B" w:rsidRDefault="0059560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586E3308" w14:textId="77777777" w:rsidR="0059560B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注：1.响应人可按上述的格式自行编制，须随表提交相应的证明材料。2.项目主要列举水</w:t>
      </w:r>
      <w:proofErr w:type="gramStart"/>
      <w:r>
        <w:rPr>
          <w:rFonts w:ascii="宋体" w:hAnsi="宋体" w:cs="宋体" w:hint="eastAsia"/>
          <w:b/>
          <w:sz w:val="24"/>
        </w:rPr>
        <w:t>务</w:t>
      </w:r>
      <w:proofErr w:type="gramEnd"/>
      <w:r>
        <w:rPr>
          <w:rFonts w:ascii="宋体" w:hAnsi="宋体" w:cs="宋体" w:hint="eastAsia"/>
          <w:b/>
          <w:sz w:val="24"/>
        </w:rPr>
        <w:t>上市公司及国央企。</w:t>
      </w:r>
    </w:p>
    <w:p w14:paraId="16A88D3B" w14:textId="77777777" w:rsidR="0059560B" w:rsidRDefault="0059560B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 w:hint="eastAsia"/>
          <w:sz w:val="24"/>
        </w:rPr>
      </w:pPr>
    </w:p>
    <w:p w14:paraId="5B3EC34F" w14:textId="77777777" w:rsidR="0059560B" w:rsidRDefault="0059560B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 w:hint="eastAsia"/>
          <w:kern w:val="0"/>
          <w:sz w:val="24"/>
        </w:rPr>
      </w:pPr>
    </w:p>
    <w:p w14:paraId="11D7945B" w14:textId="77777777" w:rsidR="0059560B" w:rsidRDefault="00000000">
      <w:pPr>
        <w:autoSpaceDE w:val="0"/>
        <w:autoSpaceDN w:val="0"/>
        <w:adjustRightInd w:val="0"/>
        <w:snapToGrid w:val="0"/>
        <w:spacing w:line="360" w:lineRule="auto"/>
        <w:ind w:firstLineChars="1900" w:firstLine="456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响应人名称（公章）：                       </w:t>
      </w:r>
    </w:p>
    <w:p w14:paraId="166314B1" w14:textId="77777777" w:rsidR="0059560B" w:rsidRDefault="00000000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                法定代表人或授权代表（签字）：                   </w:t>
      </w:r>
    </w:p>
    <w:p w14:paraId="721D9587" w14:textId="77777777" w:rsidR="0059560B" w:rsidRDefault="00000000">
      <w:pPr>
        <w:snapToGrid w:val="0"/>
        <w:spacing w:line="360" w:lineRule="auto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                日期：年  月   日</w:t>
      </w:r>
    </w:p>
    <w:p w14:paraId="73FE43F7" w14:textId="77777777" w:rsidR="0059560B" w:rsidRDefault="00000000">
      <w:pPr>
        <w:spacing w:line="360" w:lineRule="auto"/>
        <w:rPr>
          <w:rFonts w:ascii="宋体" w:hAnsi="宋体" w:cs="宋体" w:hint="eastAsia"/>
          <w:b/>
          <w:kern w:val="0"/>
          <w:sz w:val="30"/>
          <w:szCs w:val="30"/>
          <w:lang w:val="zh-CN"/>
        </w:rPr>
      </w:pPr>
      <w:r>
        <w:rPr>
          <w:rFonts w:ascii="宋体" w:hAnsi="宋体" w:cs="宋体"/>
          <w:bCs/>
          <w:sz w:val="24"/>
        </w:rPr>
        <w:br w:type="page"/>
      </w:r>
    </w:p>
    <w:p w14:paraId="7C825888" w14:textId="6CC7F9AF" w:rsidR="0059560B" w:rsidRDefault="00000000">
      <w:pPr>
        <w:spacing w:line="360" w:lineRule="auto"/>
        <w:jc w:val="left"/>
        <w:rPr>
          <w:rFonts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lastRenderedPageBreak/>
        <w:t>附件</w:t>
      </w:r>
      <w:r w:rsidR="00441F6C">
        <w:rPr>
          <w:rFonts w:ascii="宋体" w:hAnsi="宋体" w:cs="宋体" w:hint="eastAsia"/>
          <w:b/>
          <w:kern w:val="0"/>
          <w:sz w:val="30"/>
          <w:szCs w:val="30"/>
        </w:rPr>
        <w:t>9</w:t>
      </w:r>
    </w:p>
    <w:p w14:paraId="2F8B58B6" w14:textId="77777777" w:rsidR="0059560B" w:rsidRDefault="00000000">
      <w:pPr>
        <w:pStyle w:val="a7"/>
        <w:adjustRightInd w:val="0"/>
        <w:snapToGrid w:val="0"/>
        <w:spacing w:line="360" w:lineRule="auto"/>
        <w:jc w:val="center"/>
        <w:rPr>
          <w:rFonts w:eastAsia="宋体" w:hAnsi="宋体" w:cs="宋体" w:hint="eastAsia"/>
          <w:b/>
          <w:szCs w:val="30"/>
          <w:lang w:val="zh-CN"/>
        </w:rPr>
      </w:pPr>
      <w:r>
        <w:rPr>
          <w:rFonts w:eastAsia="宋体" w:hAnsi="宋体" w:cs="宋体" w:hint="eastAsia"/>
          <w:b/>
          <w:szCs w:val="30"/>
        </w:rPr>
        <w:t>财务报告审计方案、税务服务方案</w:t>
      </w:r>
    </w:p>
    <w:p w14:paraId="0FD708F9" w14:textId="68C1CCF0" w:rsidR="0059560B" w:rsidRDefault="00000000">
      <w:pPr>
        <w:spacing w:line="360" w:lineRule="auto"/>
        <w:jc w:val="left"/>
        <w:rPr>
          <w:rFonts w:ascii="宋体" w:hAnsi="宋体" w:cs="宋体" w:hint="eastAsia"/>
          <w:bCs/>
          <w:sz w:val="30"/>
          <w:szCs w:val="30"/>
          <w:lang w:val="zh-CN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附件</w:t>
      </w:r>
      <w:r w:rsidR="00441F6C">
        <w:rPr>
          <w:rFonts w:ascii="宋体" w:hAnsi="宋体" w:cs="宋体" w:hint="eastAsia"/>
          <w:b/>
          <w:kern w:val="0"/>
          <w:sz w:val="30"/>
          <w:szCs w:val="30"/>
        </w:rPr>
        <w:t>10</w:t>
      </w:r>
    </w:p>
    <w:p w14:paraId="477FFD8A" w14:textId="77777777" w:rsidR="0059560B" w:rsidRDefault="00000000">
      <w:pPr>
        <w:jc w:val="center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拟投入的专业人员配备情况</w:t>
      </w:r>
    </w:p>
    <w:p w14:paraId="142E831C" w14:textId="5F869379" w:rsidR="0059560B" w:rsidRDefault="00000000">
      <w:pPr>
        <w:spacing w:line="360" w:lineRule="auto"/>
        <w:jc w:val="left"/>
        <w:rPr>
          <w:rFonts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附件</w:t>
      </w:r>
      <w:r w:rsidR="00441F6C">
        <w:rPr>
          <w:rFonts w:ascii="宋体" w:hAnsi="宋体" w:cs="宋体" w:hint="eastAsia"/>
          <w:b/>
          <w:kern w:val="0"/>
          <w:sz w:val="30"/>
          <w:szCs w:val="30"/>
        </w:rPr>
        <w:t>11</w:t>
      </w:r>
    </w:p>
    <w:p w14:paraId="576872D5" w14:textId="77777777" w:rsidR="0059560B" w:rsidRDefault="00000000">
      <w:pPr>
        <w:pStyle w:val="a5"/>
        <w:ind w:firstLine="0"/>
        <w:jc w:val="center"/>
        <w:rPr>
          <w:rFonts w:ascii="宋体" w:eastAsia="宋体" w:hAnsi="宋体" w:cs="宋体" w:hint="eastAsia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t>增值服务与服务承诺</w:t>
      </w:r>
    </w:p>
    <w:p w14:paraId="5D0A2EEB" w14:textId="17719730" w:rsidR="0059560B" w:rsidRDefault="00000000">
      <w:pPr>
        <w:spacing w:line="360" w:lineRule="auto"/>
        <w:jc w:val="left"/>
        <w:rPr>
          <w:rFonts w:ascii="宋体" w:hAnsi="宋体" w:cs="宋体" w:hint="eastAsia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附件1</w:t>
      </w:r>
      <w:r w:rsidR="00441F6C">
        <w:rPr>
          <w:rFonts w:ascii="宋体" w:hAnsi="宋体" w:cs="宋体" w:hint="eastAsia"/>
          <w:b/>
          <w:kern w:val="0"/>
          <w:sz w:val="30"/>
          <w:szCs w:val="30"/>
        </w:rPr>
        <w:t>2</w:t>
      </w:r>
    </w:p>
    <w:p w14:paraId="6AB6C988" w14:textId="77777777" w:rsidR="0059560B" w:rsidRDefault="00000000">
      <w:pPr>
        <w:pStyle w:val="TOC1"/>
        <w:jc w:val="center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响应人需要说明的其他文件或说明</w:t>
      </w:r>
    </w:p>
    <w:p w14:paraId="015E5049" w14:textId="55DA83ED" w:rsidR="0059560B" w:rsidRDefault="00000000">
      <w:pPr>
        <w:spacing w:line="360" w:lineRule="auto"/>
        <w:jc w:val="left"/>
        <w:rPr>
          <w:rFonts w:ascii="宋体" w:hAnsi="宋体" w:cs="宋体" w:hint="eastAsia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附件1</w:t>
      </w:r>
      <w:r w:rsidR="00441F6C">
        <w:rPr>
          <w:rFonts w:ascii="宋体" w:hAnsi="宋体" w:cs="宋体" w:hint="eastAsia"/>
          <w:b/>
          <w:kern w:val="0"/>
          <w:sz w:val="30"/>
          <w:szCs w:val="30"/>
        </w:rPr>
        <w:t>3</w:t>
      </w:r>
    </w:p>
    <w:p w14:paraId="1A3AA6E3" w14:textId="77777777" w:rsidR="0059560B" w:rsidRDefault="00000000">
      <w:pPr>
        <w:spacing w:line="360" w:lineRule="auto"/>
        <w:jc w:val="center"/>
        <w:rPr>
          <w:rFonts w:ascii="宋体" w:hAnsi="宋体" w:cs="宋体" w:hint="eastAsia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评分细则</w:t>
      </w:r>
    </w:p>
    <w:tbl>
      <w:tblPr>
        <w:tblW w:w="51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1188"/>
        <w:gridCol w:w="1904"/>
        <w:gridCol w:w="4978"/>
      </w:tblGrid>
      <w:tr w:rsidR="0059560B" w14:paraId="5D6D01A1" w14:textId="77777777">
        <w:trPr>
          <w:trHeight w:val="428"/>
          <w:jc w:val="center"/>
        </w:trPr>
        <w:tc>
          <w:tcPr>
            <w:tcW w:w="422" w:type="pct"/>
            <w:vAlign w:val="center"/>
          </w:tcPr>
          <w:p w14:paraId="572105F1" w14:textId="77777777" w:rsidR="0059560B" w:rsidRPr="00441F6C" w:rsidRDefault="00000000">
            <w:pPr>
              <w:pStyle w:val="TOC1"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674" w:type="pct"/>
            <w:vAlign w:val="center"/>
          </w:tcPr>
          <w:p w14:paraId="28EDCBBA" w14:textId="77777777" w:rsidR="0059560B" w:rsidRPr="00441F6C" w:rsidRDefault="00000000">
            <w:pPr>
              <w:pStyle w:val="TOC1"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1080" w:type="pct"/>
            <w:vAlign w:val="center"/>
          </w:tcPr>
          <w:p w14:paraId="45AD6035" w14:textId="77777777" w:rsidR="0059560B" w:rsidRPr="00441F6C" w:rsidRDefault="00000000">
            <w:pPr>
              <w:widowControl/>
              <w:spacing w:line="4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评分项目</w:t>
            </w:r>
          </w:p>
        </w:tc>
        <w:tc>
          <w:tcPr>
            <w:tcW w:w="2824" w:type="pct"/>
            <w:vAlign w:val="center"/>
          </w:tcPr>
          <w:p w14:paraId="2750AF97" w14:textId="77777777" w:rsidR="0059560B" w:rsidRPr="00441F6C" w:rsidRDefault="00000000">
            <w:pPr>
              <w:widowControl/>
              <w:spacing w:line="400" w:lineRule="exact"/>
              <w:ind w:firstLineChars="800" w:firstLine="1920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评分规则</w:t>
            </w:r>
          </w:p>
        </w:tc>
      </w:tr>
      <w:tr w:rsidR="0059560B" w14:paraId="51407A63" w14:textId="77777777">
        <w:trPr>
          <w:trHeight w:val="960"/>
          <w:jc w:val="center"/>
        </w:trPr>
        <w:tc>
          <w:tcPr>
            <w:tcW w:w="422" w:type="pct"/>
            <w:vAlign w:val="center"/>
          </w:tcPr>
          <w:p w14:paraId="39E46C28" w14:textId="77777777" w:rsidR="0059560B" w:rsidRPr="00441F6C" w:rsidRDefault="00000000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74" w:type="pct"/>
            <w:vAlign w:val="center"/>
          </w:tcPr>
          <w:p w14:paraId="0B161F3D" w14:textId="77777777" w:rsidR="0059560B" w:rsidRPr="00441F6C" w:rsidRDefault="00000000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报价部分</w:t>
            </w:r>
          </w:p>
        </w:tc>
        <w:tc>
          <w:tcPr>
            <w:tcW w:w="1080" w:type="pct"/>
            <w:vAlign w:val="center"/>
          </w:tcPr>
          <w:p w14:paraId="6AB91F6E" w14:textId="77777777" w:rsidR="0059560B" w:rsidRPr="00441F6C" w:rsidRDefault="00000000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投标报价（15分）</w:t>
            </w:r>
          </w:p>
        </w:tc>
        <w:tc>
          <w:tcPr>
            <w:tcW w:w="2824" w:type="pct"/>
            <w:vAlign w:val="center"/>
          </w:tcPr>
          <w:p w14:paraId="5AF7A89C" w14:textId="77777777" w:rsidR="0059560B" w:rsidRPr="00441F6C" w:rsidRDefault="00000000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投标报价评分标准：根据所报总价进行计算。</w:t>
            </w:r>
          </w:p>
          <w:p w14:paraId="6A0C46DB" w14:textId="77777777" w:rsidR="0059560B" w:rsidRPr="00441F6C" w:rsidRDefault="00000000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报价得分=（1-∣选聘基准价-总报价∣/选聘基准价）×报价要素所占权重分值。</w:t>
            </w:r>
          </w:p>
          <w:p w14:paraId="740725C2" w14:textId="77777777" w:rsidR="0059560B" w:rsidRPr="00441F6C" w:rsidRDefault="00000000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报价的合计数平均值作为选聘基准价</w:t>
            </w:r>
          </w:p>
        </w:tc>
      </w:tr>
      <w:tr w:rsidR="0059560B" w14:paraId="5B829912" w14:textId="77777777">
        <w:trPr>
          <w:trHeight w:val="419"/>
          <w:jc w:val="center"/>
        </w:trPr>
        <w:tc>
          <w:tcPr>
            <w:tcW w:w="422" w:type="pct"/>
            <w:vAlign w:val="center"/>
          </w:tcPr>
          <w:p w14:paraId="31A40BFF" w14:textId="77777777" w:rsidR="0059560B" w:rsidRPr="00441F6C" w:rsidRDefault="00000000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74" w:type="pct"/>
            <w:vMerge w:val="restart"/>
            <w:vAlign w:val="center"/>
          </w:tcPr>
          <w:p w14:paraId="7D6CFBEB" w14:textId="77777777" w:rsidR="0059560B" w:rsidRPr="00441F6C" w:rsidRDefault="00000000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技术部分（85分）</w:t>
            </w:r>
          </w:p>
        </w:tc>
        <w:tc>
          <w:tcPr>
            <w:tcW w:w="1080" w:type="pct"/>
            <w:vAlign w:val="center"/>
          </w:tcPr>
          <w:p w14:paraId="59094EBF" w14:textId="77777777" w:rsidR="0059560B" w:rsidRPr="00441F6C" w:rsidRDefault="00000000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审计服务人员配置（30分）</w:t>
            </w:r>
          </w:p>
        </w:tc>
        <w:tc>
          <w:tcPr>
            <w:tcW w:w="2824" w:type="pct"/>
            <w:vAlign w:val="center"/>
          </w:tcPr>
          <w:p w14:paraId="551ED046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1. 服务团队配置（0-15分）</w:t>
            </w:r>
          </w:p>
          <w:p w14:paraId="1A28F3EF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项目服务团队配置合理、能力强，能满足项目需要。结合项目特点成立财务报表审计专业小组，服务团队人数为25名以上，其中注册会计师人数为8名以上，项目参与人员均有3年以上相关工作经验，人员分工详细清晰，11-15分；</w:t>
            </w:r>
          </w:p>
          <w:p w14:paraId="3022DDE2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项目服务团队配置较合理、能力较强，能满足项目需要。结合项目特点成立财务报表审计专业小组，服务团队人数为16-25名，其中注册会计师人数为5-8名，项目参与人员均有2-3年相关工作经验，人员</w:t>
            </w:r>
            <w:proofErr w:type="gramStart"/>
            <w:r w:rsidRPr="00441F6C">
              <w:rPr>
                <w:rFonts w:ascii="宋体" w:hAnsi="宋体" w:hint="eastAsia"/>
                <w:sz w:val="24"/>
              </w:rPr>
              <w:t>分工较</w:t>
            </w:r>
            <w:proofErr w:type="gramEnd"/>
            <w:r w:rsidRPr="00441F6C">
              <w:rPr>
                <w:rFonts w:ascii="宋体" w:hAnsi="宋体" w:hint="eastAsia"/>
                <w:sz w:val="24"/>
              </w:rPr>
              <w:t>清晰，6-10分，</w:t>
            </w:r>
          </w:p>
          <w:p w14:paraId="44A6FA92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项目服务团队配置基本合理、基本满足项目需要。结合项目特点成立财务报表审计专业小</w:t>
            </w:r>
            <w:r w:rsidRPr="00441F6C">
              <w:rPr>
                <w:rFonts w:ascii="宋体" w:hAnsi="宋体" w:hint="eastAsia"/>
                <w:sz w:val="24"/>
              </w:rPr>
              <w:lastRenderedPageBreak/>
              <w:t>组，服务团队人数为0-15名，注册会计师人数为0-5名，项目参与人员均有1-2年相关工作经验，人员分工不太清晰，0-5分。</w:t>
            </w:r>
          </w:p>
          <w:p w14:paraId="54E79A37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2.项目负责人配置（0-15分）</w:t>
            </w:r>
          </w:p>
          <w:p w14:paraId="54140E64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拟派项目负责人具有超过10年审计工作经验，具有注册会计师资格，未收到过相关监管机构处罚，11-15分。</w:t>
            </w:r>
          </w:p>
          <w:p w14:paraId="2078E713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拟派项目负责人具有6-10年审计工作经验， 具有注册会计师资格，未收到过相关监管机构处罚，6-10分。</w:t>
            </w:r>
          </w:p>
          <w:p w14:paraId="59458816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拟派项目负责人具有1-5年审计工作经验， 具有注册会计师资格，未收到过相关监管机构处罚，0-5分。</w:t>
            </w:r>
          </w:p>
        </w:tc>
      </w:tr>
      <w:tr w:rsidR="0059560B" w14:paraId="5241FFDC" w14:textId="77777777">
        <w:trPr>
          <w:trHeight w:val="581"/>
          <w:jc w:val="center"/>
        </w:trPr>
        <w:tc>
          <w:tcPr>
            <w:tcW w:w="422" w:type="pct"/>
            <w:vAlign w:val="center"/>
          </w:tcPr>
          <w:p w14:paraId="3C3722A7" w14:textId="77777777" w:rsidR="0059560B" w:rsidRPr="00441F6C" w:rsidRDefault="00000000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lastRenderedPageBreak/>
              <w:t>3</w:t>
            </w:r>
          </w:p>
        </w:tc>
        <w:tc>
          <w:tcPr>
            <w:tcW w:w="674" w:type="pct"/>
            <w:vMerge/>
            <w:vAlign w:val="center"/>
          </w:tcPr>
          <w:p w14:paraId="2A3935B7" w14:textId="77777777" w:rsidR="0059560B" w:rsidRPr="00441F6C" w:rsidRDefault="0059560B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pct"/>
            <w:vAlign w:val="center"/>
          </w:tcPr>
          <w:p w14:paraId="6FCE672C" w14:textId="77777777" w:rsidR="0059560B" w:rsidRPr="00441F6C" w:rsidRDefault="00000000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审计质量管理（45分）</w:t>
            </w:r>
          </w:p>
        </w:tc>
        <w:tc>
          <w:tcPr>
            <w:tcW w:w="2824" w:type="pct"/>
            <w:vAlign w:val="center"/>
          </w:tcPr>
          <w:p w14:paraId="5C58FDF1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1.工作方案（含年审、季度报表审阅、募集资金专项审计报告）（0-23分）</w:t>
            </w:r>
          </w:p>
          <w:p w14:paraId="5D12E33C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工作方案能体现审计对象行业板块、财务报表审计特点，对审计对象有深入了解，审计目的明确，审计内容全面且重点突出，与所委托业务实际情况契合程度高，方案有针对性，17-23分。</w:t>
            </w:r>
          </w:p>
          <w:p w14:paraId="38A46916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工作方案能体现审计对象行业板块、财务报表审计特点，对审计对象较为了解，审计目的较明确，审计内容全面且重点相对突出，与所委托业务实际情况契合程度较高，方案有一定针对性，9-16分。</w:t>
            </w:r>
          </w:p>
          <w:p w14:paraId="1660473D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工作方案不能体现审计对象行业板块、财务报表审计特点，对审计对象不太了解，审计目的不太明确，审计内容无重点，与所委托业务实际情况的契合程度一般，方案没有针对性，0-8分。</w:t>
            </w:r>
          </w:p>
          <w:p w14:paraId="0699A543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2.协调沟通机制（含年审、季度报表审阅、募集资金专项审计报告）（0-16分）</w:t>
            </w:r>
          </w:p>
          <w:p w14:paraId="4F65B45C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协调沟通机制详细完善，协调人员安排和响应机制设置合理，11-16分。</w:t>
            </w:r>
          </w:p>
          <w:p w14:paraId="0BC51008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lastRenderedPageBreak/>
              <w:t>协调沟通机制较为完善，协调人员安排和响应机制设置较为合理，5-10分。</w:t>
            </w:r>
          </w:p>
          <w:p w14:paraId="2204B7E2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协调沟通机制较为一般或未设置，协调人员安排和响应机制不太合理或未设置，0-4分。</w:t>
            </w:r>
          </w:p>
          <w:p w14:paraId="2A0F1CB0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3.服务承诺（含年审、季度报表审阅、募集资金专项审计报告）（0-6分）</w:t>
            </w:r>
          </w:p>
          <w:p w14:paraId="20CC5FA2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服务承诺的目标明确、责任清晰，5-6分。</w:t>
            </w:r>
          </w:p>
          <w:p w14:paraId="5B7D9F91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服务承诺的目标较明确、责任较清晰，3-4分。</w:t>
            </w:r>
          </w:p>
          <w:p w14:paraId="7D5F7615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服务承诺的目标一般明确、责任一般清晰，0-2分。</w:t>
            </w:r>
          </w:p>
        </w:tc>
      </w:tr>
      <w:tr w:rsidR="0059560B" w14:paraId="6B58AB42" w14:textId="77777777">
        <w:trPr>
          <w:trHeight w:val="1469"/>
          <w:jc w:val="center"/>
        </w:trPr>
        <w:tc>
          <w:tcPr>
            <w:tcW w:w="422" w:type="pct"/>
            <w:vAlign w:val="center"/>
          </w:tcPr>
          <w:p w14:paraId="49017B0E" w14:textId="77777777" w:rsidR="0059560B" w:rsidRPr="00441F6C" w:rsidRDefault="00000000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lastRenderedPageBreak/>
              <w:t>4</w:t>
            </w:r>
          </w:p>
        </w:tc>
        <w:tc>
          <w:tcPr>
            <w:tcW w:w="674" w:type="pct"/>
            <w:vMerge/>
            <w:vAlign w:val="center"/>
          </w:tcPr>
          <w:p w14:paraId="58DAA3A6" w14:textId="77777777" w:rsidR="0059560B" w:rsidRPr="00441F6C" w:rsidRDefault="0059560B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pct"/>
            <w:vAlign w:val="center"/>
          </w:tcPr>
          <w:p w14:paraId="56C4EFCB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税务服务方案（10分）</w:t>
            </w:r>
          </w:p>
        </w:tc>
        <w:tc>
          <w:tcPr>
            <w:tcW w:w="2824" w:type="pct"/>
            <w:vAlign w:val="center"/>
          </w:tcPr>
          <w:p w14:paraId="5C302C71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1.工作方案（0-5分）</w:t>
            </w:r>
          </w:p>
          <w:p w14:paraId="3F25C1E5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工作方案能体现提供税务服务对象行业特点，对税务服务对象有深入的了解，税务服务内容全面且重点突出，与所委托业务实际情况的契合程度高，方案有针对性，5分。</w:t>
            </w:r>
          </w:p>
          <w:p w14:paraId="268C35AD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工作方案能体现提供税务服务对象行业特点，对税务服务对象较为了解，税务服务内容全面重点相对突出，与所委托业务实际情况的契合程度较高，方案有一定的针对性，3-4分。</w:t>
            </w:r>
          </w:p>
          <w:p w14:paraId="6BF3EC43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工作方案不能体现提供税务服务对象行业特点，对税务服务对象不太了解，税务服务内容无重点，与所委托业务实际情况的契合程度一般，方案没有针对性，0-2分。</w:t>
            </w:r>
          </w:p>
          <w:p w14:paraId="07BBABF2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2.服务承诺（0-5分）</w:t>
            </w:r>
          </w:p>
          <w:p w14:paraId="45C02214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服务承诺的目标明确、责任清晰，5分。</w:t>
            </w:r>
          </w:p>
          <w:p w14:paraId="76E837D2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服务承诺的目标较明确、责任较清晰，3-4分。</w:t>
            </w:r>
          </w:p>
          <w:p w14:paraId="45B27C55" w14:textId="77777777" w:rsidR="0059560B" w:rsidRPr="00441F6C" w:rsidRDefault="00000000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r w:rsidRPr="00441F6C">
              <w:rPr>
                <w:rFonts w:ascii="宋体" w:hAnsi="宋体" w:hint="eastAsia"/>
                <w:sz w:val="24"/>
              </w:rPr>
              <w:t>服务承诺的目标一般明确、责任一般清晰，0-2分。</w:t>
            </w:r>
          </w:p>
        </w:tc>
      </w:tr>
    </w:tbl>
    <w:p w14:paraId="43AEEFC6" w14:textId="77777777" w:rsidR="0059560B" w:rsidRDefault="0059560B">
      <w:pPr>
        <w:spacing w:line="360" w:lineRule="auto"/>
        <w:jc w:val="center"/>
        <w:rPr>
          <w:rFonts w:ascii="宋体" w:hAnsi="宋体" w:cs="宋体" w:hint="eastAsia"/>
          <w:b/>
          <w:kern w:val="0"/>
          <w:sz w:val="30"/>
          <w:szCs w:val="30"/>
        </w:rPr>
      </w:pPr>
    </w:p>
    <w:sectPr w:rsidR="0059560B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F4F31" w14:textId="77777777" w:rsidR="00FA7624" w:rsidRDefault="00FA7624">
      <w:r>
        <w:separator/>
      </w:r>
    </w:p>
  </w:endnote>
  <w:endnote w:type="continuationSeparator" w:id="0">
    <w:p w14:paraId="065482D3" w14:textId="77777777" w:rsidR="00FA7624" w:rsidRDefault="00FA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仿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361D" w14:textId="77777777" w:rsidR="0059560B" w:rsidRDefault="00000000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6EEDE6" wp14:editId="5AA94BD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2F7A10" w14:textId="77777777" w:rsidR="0059560B" w:rsidRDefault="00000000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EEDE6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02F7A10" w14:textId="77777777" w:rsidR="0059560B" w:rsidRDefault="00000000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AA1CDD3" w14:textId="77777777" w:rsidR="0059560B" w:rsidRDefault="0059560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F7F8" w14:textId="77777777" w:rsidR="0059560B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CEAB21" wp14:editId="3287E3C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0FEAE" w14:textId="77777777" w:rsidR="0059560B" w:rsidRDefault="00000000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EAB21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4900FEAE" w14:textId="77777777" w:rsidR="0059560B" w:rsidRDefault="00000000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7287" w14:textId="77777777" w:rsidR="0059560B" w:rsidRDefault="00000000">
    <w:pPr>
      <w:pStyle w:val="a4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3A64D9" wp14:editId="353B8F9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C5E06" w14:textId="77777777" w:rsidR="0059560B" w:rsidRDefault="00000000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A64D9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3ECC5E06" w14:textId="77777777" w:rsidR="0059560B" w:rsidRDefault="00000000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68BAE" w14:textId="77777777" w:rsidR="00FA7624" w:rsidRDefault="00FA7624">
      <w:r>
        <w:separator/>
      </w:r>
    </w:p>
  </w:footnote>
  <w:footnote w:type="continuationSeparator" w:id="0">
    <w:p w14:paraId="6F24C84C" w14:textId="77777777" w:rsidR="00FA7624" w:rsidRDefault="00FA7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JlZmEwNzY5MDg4MDhhMDRmYzFlMWE5ZjVmOWQ2ZWYifQ=="/>
  </w:docVars>
  <w:rsids>
    <w:rsidRoot w:val="00060387"/>
    <w:rsid w:val="00060387"/>
    <w:rsid w:val="0006393E"/>
    <w:rsid w:val="0007212D"/>
    <w:rsid w:val="0009785A"/>
    <w:rsid w:val="000F7D46"/>
    <w:rsid w:val="00191FE6"/>
    <w:rsid w:val="001C24CF"/>
    <w:rsid w:val="001F71DF"/>
    <w:rsid w:val="00220FAB"/>
    <w:rsid w:val="00223B80"/>
    <w:rsid w:val="0023152D"/>
    <w:rsid w:val="00274A45"/>
    <w:rsid w:val="002B2481"/>
    <w:rsid w:val="002B7360"/>
    <w:rsid w:val="002E77AF"/>
    <w:rsid w:val="00316EA8"/>
    <w:rsid w:val="00366FD4"/>
    <w:rsid w:val="00376063"/>
    <w:rsid w:val="003D69F2"/>
    <w:rsid w:val="004173EF"/>
    <w:rsid w:val="00441F6C"/>
    <w:rsid w:val="005472C4"/>
    <w:rsid w:val="0059560B"/>
    <w:rsid w:val="005D3FBB"/>
    <w:rsid w:val="006670A5"/>
    <w:rsid w:val="006853A1"/>
    <w:rsid w:val="006C4C19"/>
    <w:rsid w:val="006D7206"/>
    <w:rsid w:val="006E6393"/>
    <w:rsid w:val="00740695"/>
    <w:rsid w:val="00760993"/>
    <w:rsid w:val="007E5832"/>
    <w:rsid w:val="0084208A"/>
    <w:rsid w:val="008C1B68"/>
    <w:rsid w:val="00931B30"/>
    <w:rsid w:val="0097013A"/>
    <w:rsid w:val="009F4949"/>
    <w:rsid w:val="00A8641D"/>
    <w:rsid w:val="00A90385"/>
    <w:rsid w:val="00AB7C41"/>
    <w:rsid w:val="00AE5121"/>
    <w:rsid w:val="00C636B0"/>
    <w:rsid w:val="00D4778D"/>
    <w:rsid w:val="00D9523B"/>
    <w:rsid w:val="00DA60CD"/>
    <w:rsid w:val="00DB2B97"/>
    <w:rsid w:val="00E25910"/>
    <w:rsid w:val="00E80037"/>
    <w:rsid w:val="00EE3990"/>
    <w:rsid w:val="00F601E2"/>
    <w:rsid w:val="00F95CF2"/>
    <w:rsid w:val="00FA7624"/>
    <w:rsid w:val="00FD00E1"/>
    <w:rsid w:val="013E63EB"/>
    <w:rsid w:val="01D70957"/>
    <w:rsid w:val="06672D9E"/>
    <w:rsid w:val="06D431BF"/>
    <w:rsid w:val="09072623"/>
    <w:rsid w:val="09581B73"/>
    <w:rsid w:val="0A9C7484"/>
    <w:rsid w:val="0BD8448D"/>
    <w:rsid w:val="0BDF528B"/>
    <w:rsid w:val="0E036082"/>
    <w:rsid w:val="0E971505"/>
    <w:rsid w:val="0F1A44D5"/>
    <w:rsid w:val="10A14EAB"/>
    <w:rsid w:val="11687588"/>
    <w:rsid w:val="12853018"/>
    <w:rsid w:val="1398662A"/>
    <w:rsid w:val="13F615E9"/>
    <w:rsid w:val="16EB1170"/>
    <w:rsid w:val="17B81B48"/>
    <w:rsid w:val="18550CB1"/>
    <w:rsid w:val="185F3EA8"/>
    <w:rsid w:val="19080DF7"/>
    <w:rsid w:val="1BC74BB7"/>
    <w:rsid w:val="1CBC2F9D"/>
    <w:rsid w:val="1F235487"/>
    <w:rsid w:val="1F594977"/>
    <w:rsid w:val="1FB05DA2"/>
    <w:rsid w:val="22660420"/>
    <w:rsid w:val="237C5EF6"/>
    <w:rsid w:val="254B1247"/>
    <w:rsid w:val="25564BC9"/>
    <w:rsid w:val="27F84396"/>
    <w:rsid w:val="2A7F0C3A"/>
    <w:rsid w:val="2B2C2DA3"/>
    <w:rsid w:val="2D6945AD"/>
    <w:rsid w:val="2FD54672"/>
    <w:rsid w:val="310C2D84"/>
    <w:rsid w:val="323A5936"/>
    <w:rsid w:val="32DA4C78"/>
    <w:rsid w:val="36F33FEE"/>
    <w:rsid w:val="3BBB1C18"/>
    <w:rsid w:val="3F9A07CC"/>
    <w:rsid w:val="402A423E"/>
    <w:rsid w:val="40730F85"/>
    <w:rsid w:val="407451A1"/>
    <w:rsid w:val="41703F20"/>
    <w:rsid w:val="42885F47"/>
    <w:rsid w:val="43FB1D8B"/>
    <w:rsid w:val="44DE52DF"/>
    <w:rsid w:val="468A0B4E"/>
    <w:rsid w:val="48F3737F"/>
    <w:rsid w:val="4BD71009"/>
    <w:rsid w:val="4F611D53"/>
    <w:rsid w:val="4F646071"/>
    <w:rsid w:val="50ED0D42"/>
    <w:rsid w:val="529979ED"/>
    <w:rsid w:val="52B56C53"/>
    <w:rsid w:val="53397F7D"/>
    <w:rsid w:val="5C5B598E"/>
    <w:rsid w:val="5C941A9F"/>
    <w:rsid w:val="5DF93A24"/>
    <w:rsid w:val="601D326D"/>
    <w:rsid w:val="64E92532"/>
    <w:rsid w:val="658C65AD"/>
    <w:rsid w:val="66212F41"/>
    <w:rsid w:val="6BA1550A"/>
    <w:rsid w:val="6D886CC5"/>
    <w:rsid w:val="6EAC74F2"/>
    <w:rsid w:val="6FCB072C"/>
    <w:rsid w:val="734C4D3F"/>
    <w:rsid w:val="79F32DC1"/>
    <w:rsid w:val="7B685128"/>
    <w:rsid w:val="7BB04A0E"/>
    <w:rsid w:val="7D09425E"/>
    <w:rsid w:val="7EF169B0"/>
    <w:rsid w:val="7F0B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ECE42C"/>
  <w15:docId w15:val="{33BECDB1-7178-4277-B1D0-3E01D71E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line="440" w:lineRule="exact"/>
      <w:ind w:leftChars="200" w:left="420"/>
      <w:jc w:val="left"/>
      <w:outlineLvl w:val="1"/>
    </w:pPr>
    <w:rPr>
      <w:rFonts w:ascii="Arial" w:eastAsia="华仿" w:hAnsi="Arial" w:hint="eastAsia"/>
      <w:b/>
      <w:bCs/>
      <w:color w:val="000000"/>
      <w:sz w:val="24"/>
      <w:szCs w:val="32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uiPriority w:val="1"/>
    <w:qFormat/>
    <w:rPr>
      <w:sz w:val="29"/>
      <w:szCs w:val="29"/>
    </w:rPr>
  </w:style>
  <w:style w:type="paragraph" w:styleId="a5">
    <w:name w:val="Body Text Indent"/>
    <w:basedOn w:val="a"/>
    <w:next w:val="a6"/>
    <w:qFormat/>
    <w:pPr>
      <w:spacing w:line="480" w:lineRule="atLeast"/>
      <w:ind w:firstLine="570"/>
    </w:pPr>
    <w:rPr>
      <w:rFonts w:ascii="??" w:eastAsia="??" w:hAnsi="??"/>
      <w:kern w:val="0"/>
      <w:sz w:val="28"/>
      <w:szCs w:val="28"/>
    </w:rPr>
  </w:style>
  <w:style w:type="paragraph" w:styleId="a6">
    <w:name w:val="envelope return"/>
    <w:basedOn w:val="a"/>
    <w:qFormat/>
    <w:pPr>
      <w:snapToGrid w:val="0"/>
    </w:pPr>
    <w:rPr>
      <w:rFonts w:ascii="Arial" w:hAnsi="Arial"/>
    </w:rPr>
  </w:style>
  <w:style w:type="paragraph" w:styleId="a7">
    <w:name w:val="Plain Text"/>
    <w:basedOn w:val="a"/>
    <w:qFormat/>
    <w:rPr>
      <w:rFonts w:ascii="宋体" w:eastAsia="仿宋_GB2312" w:hAnsi="Courier New"/>
      <w:sz w:val="30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adjustRightInd w:val="0"/>
      <w:snapToGrid w:val="0"/>
      <w:spacing w:line="360" w:lineRule="auto"/>
    </w:pPr>
  </w:style>
  <w:style w:type="paragraph" w:styleId="20">
    <w:name w:val="Body Text First Indent 2"/>
    <w:basedOn w:val="a5"/>
    <w:next w:val="a"/>
    <w:unhideWhenUsed/>
    <w:qFormat/>
    <w:pPr>
      <w:ind w:firstLineChars="200" w:firstLine="420"/>
    </w:pPr>
    <w:rPr>
      <w:rFonts w:eastAsia="黑体"/>
      <w:sz w:val="21"/>
      <w:szCs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0"/>
    <w:link w:val="aa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CM25">
    <w:name w:val="CM25"/>
    <w:basedOn w:val="Default"/>
    <w:next w:val="Default"/>
    <w:qFormat/>
    <w:pPr>
      <w:spacing w:line="440" w:lineRule="atLeast"/>
    </w:pPr>
    <w:rPr>
      <w:rFonts w:ascii="宋体" w:eastAsia="宋体"/>
      <w:color w:val="auto"/>
      <w:szCs w:val="20"/>
    </w:rPr>
  </w:style>
  <w:style w:type="paragraph" w:customStyle="1" w:styleId="CM44">
    <w:name w:val="CM44"/>
    <w:basedOn w:val="Default"/>
    <w:next w:val="Default"/>
    <w:qFormat/>
    <w:pPr>
      <w:spacing w:line="440" w:lineRule="atLeast"/>
    </w:pPr>
    <w:rPr>
      <w:rFonts w:ascii="宋体" w:eastAsia="宋体"/>
      <w:color w:val="auto"/>
      <w:szCs w:val="20"/>
    </w:rPr>
  </w:style>
  <w:style w:type="paragraph" w:customStyle="1" w:styleId="CM24">
    <w:name w:val="CM24"/>
    <w:basedOn w:val="Default"/>
    <w:next w:val="Default"/>
    <w:qFormat/>
    <w:pPr>
      <w:spacing w:line="440" w:lineRule="atLeast"/>
    </w:pPr>
    <w:rPr>
      <w:rFonts w:ascii="宋体" w:eastAsia="宋体"/>
      <w:color w:val="auto"/>
      <w:szCs w:val="20"/>
    </w:rPr>
  </w:style>
  <w:style w:type="paragraph" w:customStyle="1" w:styleId="CM99">
    <w:name w:val="CM99"/>
    <w:basedOn w:val="Default"/>
    <w:next w:val="Default"/>
    <w:qFormat/>
    <w:pPr>
      <w:spacing w:after="443"/>
    </w:pPr>
    <w:rPr>
      <w:rFonts w:ascii="宋体" w:eastAsia="宋体"/>
      <w:color w:val="auto"/>
      <w:szCs w:val="20"/>
    </w:rPr>
  </w:style>
  <w:style w:type="character" w:styleId="ad">
    <w:name w:val="Hyperlink"/>
    <w:basedOn w:val="a0"/>
    <w:rsid w:val="006E639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E6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5552;&#20132;&#33267;luchenkaicoming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3362</Words>
  <Characters>3598</Characters>
  <Application>Microsoft Office Word</Application>
  <DocSecurity>0</DocSecurity>
  <Lines>299</Lines>
  <Paragraphs>267</Paragraphs>
  <ScaleCrop>false</ScaleCrop>
  <Company>MS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陆晨凯</cp:lastModifiedBy>
  <cp:revision>19</cp:revision>
  <cp:lastPrinted>2022-08-25T01:13:00Z</cp:lastPrinted>
  <dcterms:created xsi:type="dcterms:W3CDTF">2022-03-10T03:17:00Z</dcterms:created>
  <dcterms:modified xsi:type="dcterms:W3CDTF">2025-04-22T08:23:00Z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92E9AA88841B4ACF9DFF894135540927_13</vt:lpwstr>
  </property>
  <property fmtid="{D5CDD505-2E9C-101B-9397-08002B2CF9AE}" pid="4" name="KSOTemplateDocerSaveRecord">
    <vt:lpwstr>eyJoZGlkIjoiZWJlZmEwNzY5MDg4MDhhMDRmYzFlMWE5ZjVmOWQ2ZWYiLCJ1c2VySWQiOiIyNDUwNzkxMjUifQ==</vt:lpwstr>
  </property>
</Properties>
</file>